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2BC5B116" w14:textId="77777777" w:rsidTr="00251510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14:paraId="4A68498B" w14:textId="0F58EB74" w:rsidR="00B57A77" w:rsidRPr="00220BCD" w:rsidRDefault="00B57A77" w:rsidP="00A5528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1FFC43E7" w14:textId="3E532E53" w:rsidR="00DE237B" w:rsidRPr="00A03364" w:rsidRDefault="00313EFA" w:rsidP="00FE19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3EFA">
              <w:rPr>
                <w:rFonts w:ascii="Arial" w:hAnsi="Arial" w:cs="Arial"/>
                <w:b/>
                <w:sz w:val="22"/>
                <w:szCs w:val="22"/>
              </w:rPr>
              <w:t xml:space="preserve">Steckbrief </w:t>
            </w:r>
            <w:r w:rsidR="0007474E" w:rsidRPr="00313EFA">
              <w:rPr>
                <w:rFonts w:ascii="Arial" w:hAnsi="Arial" w:cs="Arial"/>
                <w:b/>
                <w:sz w:val="22"/>
                <w:szCs w:val="22"/>
              </w:rPr>
              <w:t>Ländermaßnahme</w:t>
            </w:r>
          </w:p>
        </w:tc>
      </w:tr>
    </w:tbl>
    <w:p w14:paraId="12CD32A1" w14:textId="0D903093" w:rsidR="002C4580" w:rsidRPr="00A03364" w:rsidRDefault="002C4580" w:rsidP="00066D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A42495" w14:textId="542B932B" w:rsidR="00373E41" w:rsidRPr="000D63C4" w:rsidRDefault="00373E41" w:rsidP="00066D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63C4">
        <w:rPr>
          <w:rFonts w:ascii="Arial" w:hAnsi="Arial" w:cs="Arial"/>
          <w:b/>
          <w:sz w:val="22"/>
          <w:szCs w:val="22"/>
          <w:lang w:eastAsia="en-US"/>
        </w:rPr>
        <w:t>Projektinformationen: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825"/>
        <w:gridCol w:w="5736"/>
        <w:gridCol w:w="5736"/>
      </w:tblGrid>
      <w:tr w:rsidR="00AE1925" w:rsidRPr="00373E41" w14:paraId="1C939708" w14:textId="77777777" w:rsidTr="00AE1925">
        <w:trPr>
          <w:trHeight w:hRule="exact" w:val="34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83D8" w14:textId="2ECCB74E" w:rsidR="00AE1925" w:rsidRPr="000D63C4" w:rsidRDefault="00AE1925" w:rsidP="00066D99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Art der Maßnahme 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107" w14:textId="2E38C016" w:rsidR="00AE1925" w:rsidRPr="00A03364" w:rsidRDefault="00DC2D21" w:rsidP="00AE192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2477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92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E1925">
              <w:rPr>
                <w:lang w:eastAsia="en-US"/>
              </w:rPr>
              <w:t xml:space="preserve">   </w:t>
            </w:r>
            <w:r w:rsidR="00AE1925" w:rsidRPr="00AE1925">
              <w:rPr>
                <w:lang w:eastAsia="en-US"/>
              </w:rPr>
              <w:t xml:space="preserve">Ländermaßnahme </w:t>
            </w:r>
          </w:p>
        </w:tc>
        <w:tc>
          <w:tcPr>
            <w:tcW w:w="18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45E" w14:textId="59DA5F07" w:rsidR="00AE1925" w:rsidRPr="00A03364" w:rsidRDefault="00DC2D21" w:rsidP="00066D99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694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92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AE1925">
              <w:rPr>
                <w:lang w:eastAsia="en-US"/>
              </w:rPr>
              <w:t xml:space="preserve">   </w:t>
            </w:r>
            <w:r w:rsidR="00AE1925" w:rsidRPr="00AE1925">
              <w:rPr>
                <w:lang w:eastAsia="en-US"/>
              </w:rPr>
              <w:t>ELFA-Maßnahme</w:t>
            </w:r>
          </w:p>
        </w:tc>
      </w:tr>
      <w:tr w:rsidR="00384118" w:rsidRPr="00373E41" w14:paraId="0A05F17C" w14:textId="77777777" w:rsidTr="00341E06">
        <w:trPr>
          <w:trHeight w:hRule="exact" w:val="34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34B" w14:textId="36A5BBA8" w:rsidR="00384118" w:rsidRPr="000D63C4" w:rsidRDefault="00384118" w:rsidP="00384118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37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AA45" w14:textId="77777777" w:rsidR="00384118" w:rsidRPr="00A03364" w:rsidRDefault="00384118" w:rsidP="00384118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384118" w:rsidRPr="00373E41" w14:paraId="1DD6B336" w14:textId="77777777" w:rsidTr="00341E06">
        <w:trPr>
          <w:trHeight w:hRule="exact" w:val="34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991" w14:textId="5E702EBF" w:rsidR="00384118" w:rsidRPr="000D63C4" w:rsidRDefault="00384118" w:rsidP="00384118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Geschätzte Projektlaufzeit </w:t>
            </w:r>
            <w:r w:rsidRPr="00341E06">
              <w:rPr>
                <w:sz w:val="18"/>
                <w:szCs w:val="18"/>
                <w:lang w:eastAsia="en-US"/>
              </w:rPr>
              <w:t>(in Monaten</w:t>
            </w:r>
            <w:r w:rsidRPr="00184942">
              <w:rPr>
                <w:lang w:eastAsia="en-US"/>
              </w:rPr>
              <w:t>)</w:t>
            </w:r>
          </w:p>
        </w:tc>
        <w:tc>
          <w:tcPr>
            <w:tcW w:w="37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BFC" w14:textId="77777777" w:rsidR="00384118" w:rsidRPr="00A03364" w:rsidRDefault="00384118" w:rsidP="00384118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384118" w:rsidRPr="00373E41" w14:paraId="02AF79BE" w14:textId="77777777" w:rsidTr="00341E06">
        <w:trPr>
          <w:trHeight w:hRule="exact" w:val="34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EEA" w14:textId="2E554282" w:rsidR="00384118" w:rsidRPr="000D63C4" w:rsidRDefault="00384118" w:rsidP="00384118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Geschätzter Mittelbedarf</w:t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EF9" w14:textId="77777777" w:rsidR="00384118" w:rsidRPr="00A03364" w:rsidRDefault="00384118" w:rsidP="00384118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</w:tbl>
    <w:p w14:paraId="054FFBE3" w14:textId="4B4DB58B" w:rsidR="003948B0" w:rsidRPr="00A03364" w:rsidRDefault="003948B0" w:rsidP="0006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263"/>
        <w:gridCol w:w="4013"/>
        <w:gridCol w:w="4013"/>
        <w:gridCol w:w="4013"/>
      </w:tblGrid>
      <w:tr w:rsidR="000E4758" w:rsidRPr="00373E41" w14:paraId="64064672" w14:textId="5087727C" w:rsidTr="000E4758">
        <w:trPr>
          <w:trHeight w:hRule="exact" w:val="1001"/>
        </w:trPr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625E" w14:textId="2EA88914" w:rsidR="000E4758" w:rsidRPr="000D63C4" w:rsidRDefault="000E4758" w:rsidP="000D63C4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F8A4" w14:textId="20FEA5E9" w:rsidR="000E4758" w:rsidRDefault="000E4758" w:rsidP="4BF0F3BF">
            <w:pPr>
              <w:pStyle w:val="Tabellentext"/>
              <w:spacing w:before="120" w:after="120" w:line="240" w:lineRule="auto"/>
              <w:ind w:left="0" w:firstLine="0"/>
              <w:rPr>
                <w:sz w:val="18"/>
                <w:szCs w:val="18"/>
                <w:lang w:eastAsia="en-US"/>
              </w:rPr>
            </w:pPr>
            <w:r w:rsidRPr="4BF0F3BF">
              <w:rPr>
                <w:b/>
                <w:bCs/>
                <w:lang w:eastAsia="en-US"/>
              </w:rPr>
              <w:t>Koordinierende</w:t>
            </w:r>
            <w:r>
              <w:rPr>
                <w:b/>
                <w:bCs/>
                <w:lang w:eastAsia="en-US"/>
              </w:rPr>
              <w:t>s Land</w:t>
            </w:r>
            <w:r w:rsidRPr="4BF0F3BF">
              <w:rPr>
                <w:b/>
                <w:bCs/>
                <w:lang w:eastAsia="en-US"/>
              </w:rPr>
              <w:t xml:space="preserve"> </w:t>
            </w:r>
            <w:r w:rsidRPr="4BF0F3BF">
              <w:rPr>
                <w:sz w:val="18"/>
                <w:szCs w:val="18"/>
                <w:lang w:eastAsia="en-US"/>
              </w:rPr>
              <w:t xml:space="preserve">(alle Felder </w:t>
            </w:r>
            <w:r>
              <w:rPr>
                <w:sz w:val="18"/>
                <w:szCs w:val="18"/>
                <w:lang w:eastAsia="en-US"/>
              </w:rPr>
              <w:t xml:space="preserve">sind </w:t>
            </w:r>
            <w:r w:rsidRPr="4BF0F3BF">
              <w:rPr>
                <w:sz w:val="18"/>
                <w:szCs w:val="18"/>
                <w:lang w:eastAsia="en-US"/>
              </w:rPr>
              <w:t>aus</w:t>
            </w:r>
            <w:r>
              <w:rPr>
                <w:sz w:val="18"/>
                <w:szCs w:val="18"/>
                <w:lang w:eastAsia="en-US"/>
              </w:rPr>
              <w:t>zu</w:t>
            </w:r>
            <w:r w:rsidRPr="4BF0F3BF">
              <w:rPr>
                <w:sz w:val="18"/>
                <w:szCs w:val="18"/>
                <w:lang w:eastAsia="en-US"/>
              </w:rPr>
              <w:t>füllen)</w:t>
            </w:r>
          </w:p>
          <w:p w14:paraId="7B4D6AC7" w14:textId="1A841580" w:rsidR="000E4758" w:rsidRPr="000D63C4" w:rsidRDefault="000E4758" w:rsidP="4BF0F3BF">
            <w:pPr>
              <w:pStyle w:val="Tabellentext"/>
              <w:spacing w:before="120" w:after="120" w:line="240" w:lineRule="auto"/>
              <w:ind w:left="0" w:firstLine="0"/>
              <w:rPr>
                <w:b/>
                <w:bCs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E2A28" w14:textId="46858948" w:rsidR="000E4758" w:rsidRPr="4BF0F3BF" w:rsidRDefault="000E4758" w:rsidP="4BF0F3BF">
            <w:pPr>
              <w:pStyle w:val="Tabellentext"/>
              <w:spacing w:before="120" w:after="120" w:line="240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Kooperierendes Land</w:t>
            </w:r>
            <w:r w:rsidR="00DD34BF">
              <w:rPr>
                <w:b/>
                <w:bCs/>
                <w:lang w:eastAsia="en-US"/>
              </w:rPr>
              <w:t xml:space="preserve"> I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FE70B" w14:textId="596B3A7B" w:rsidR="000E4758" w:rsidRPr="4BF0F3BF" w:rsidRDefault="000E4758" w:rsidP="4BF0F3BF">
            <w:pPr>
              <w:pStyle w:val="Tabellentext"/>
              <w:spacing w:before="120" w:after="120" w:line="240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Kooperierendes Land</w:t>
            </w:r>
            <w:r w:rsidR="00DD34BF">
              <w:rPr>
                <w:b/>
                <w:bCs/>
                <w:lang w:eastAsia="en-US"/>
              </w:rPr>
              <w:t xml:space="preserve"> II</w:t>
            </w:r>
          </w:p>
        </w:tc>
      </w:tr>
      <w:tr w:rsidR="000E4758" w:rsidRPr="00373E41" w14:paraId="14A8E2AD" w14:textId="698F95B1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890" w14:textId="4795882A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179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176" w14:textId="6C591735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B84" w14:textId="60AB3E00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0E4758" w:rsidRPr="00373E41" w14:paraId="2D93DD38" w14:textId="6250E63A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CDCB" w14:textId="7EDA015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DD4E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A12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FA7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D46862" w:rsidRPr="00373E41" w14:paraId="1B147EA7" w14:textId="2AD428AE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65B1" w14:textId="3D648330" w:rsidR="00D46862" w:rsidRPr="00A03364" w:rsidRDefault="00D46862" w:rsidP="00D46862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018D" w14:textId="77777777" w:rsidR="00D46862" w:rsidRPr="00A03364" w:rsidRDefault="00D46862" w:rsidP="00D46862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FCE" w14:textId="2FCC13DE" w:rsidR="00D46862" w:rsidRPr="00A03364" w:rsidRDefault="00D46862" w:rsidP="00D46862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AFA" w14:textId="3E61B572" w:rsidR="00D46862" w:rsidRPr="00A03364" w:rsidRDefault="00D46862" w:rsidP="00D46862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0E4758" w:rsidRPr="00373E41" w14:paraId="1E5E1D01" w14:textId="5593F266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A5D" w14:textId="716FDC32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Ort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1EC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8F67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B22" w14:textId="77777777" w:rsidR="000E4758" w:rsidRPr="00A03364" w:rsidRDefault="000E4758" w:rsidP="009A0BD5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0E4758" w:rsidRPr="00F81BC0" w14:paraId="3D165661" w14:textId="1C68A64B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105" w14:textId="340FC33F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F81BC0">
              <w:rPr>
                <w:b/>
                <w:lang w:eastAsia="en-US"/>
              </w:rPr>
              <w:t>Bundesland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280" w14:textId="11F4CA24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F8DB" w14:textId="7F3370F4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4E6" w14:textId="7E0B2C92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0E4758" w:rsidRPr="00F81BC0" w14:paraId="28D474B6" w14:textId="6E85EA99" w:rsidTr="000E4758">
        <w:trPr>
          <w:trHeight w:hRule="exact" w:val="741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9D5" w14:textId="21D66E57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Geschätzter Zuschuss pro Bundesland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ECBA" w14:textId="77777777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6AE" w14:textId="7EA1C078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0EA" w14:textId="075F27EC" w:rsidR="000E4758" w:rsidRPr="00F81BC0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9A0BD5">
              <w:rPr>
                <w:i/>
                <w:lang w:eastAsia="en-US"/>
              </w:rPr>
              <w:t>*Pflichtfeld</w:t>
            </w:r>
          </w:p>
        </w:tc>
      </w:tr>
      <w:tr w:rsidR="000E4758" w:rsidRPr="00373E41" w14:paraId="39DFDA1F" w14:textId="02AC790D" w:rsidTr="000E4758">
        <w:trPr>
          <w:trHeight w:hRule="exact" w:val="764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8664" w14:textId="15EEF4B1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</w:t>
            </w:r>
            <w:r>
              <w:rPr>
                <w:b/>
                <w:lang w:eastAsia="en-US"/>
              </w:rPr>
              <w:t xml:space="preserve"> (Vorname Name)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79C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BBF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B9C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0E4758" w:rsidRPr="00373E41" w14:paraId="57CCA761" w14:textId="544048E1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4EF5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407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B97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BFA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  <w:tr w:rsidR="000E4758" w:rsidRPr="00373E41" w14:paraId="7C8A6754" w14:textId="3890304D" w:rsidTr="000E4758">
        <w:trPr>
          <w:trHeight w:hRule="exact" w:val="34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4A82" w14:textId="34312229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  <w:r>
              <w:rPr>
                <w:lang w:val="en-US" w:eastAsia="en-US"/>
              </w:rPr>
              <w:t xml:space="preserve"> </w:t>
            </w:r>
          </w:p>
          <w:p w14:paraId="4E9BA954" w14:textId="77777777" w:rsidR="000E4758" w:rsidRPr="000D63C4" w:rsidRDefault="000E4758" w:rsidP="00500DF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2EAD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14E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295" w14:textId="77777777" w:rsidR="000E4758" w:rsidRPr="00A03364" w:rsidRDefault="000E4758" w:rsidP="00500DF0">
            <w:pPr>
              <w:pStyle w:val="Tabellentext"/>
              <w:spacing w:after="120" w:line="360" w:lineRule="auto"/>
              <w:ind w:left="0" w:firstLine="0"/>
              <w:rPr>
                <w:lang w:eastAsia="en-US"/>
              </w:rPr>
            </w:pPr>
          </w:p>
        </w:tc>
      </w:tr>
    </w:tbl>
    <w:p w14:paraId="11ABFB9B" w14:textId="07BD0E3E" w:rsidR="00AB30E9" w:rsidRPr="00AB30E9" w:rsidRDefault="00AB30E9" w:rsidP="000008C0">
      <w:pPr>
        <w:rPr>
          <w:rFonts w:ascii="Arial" w:hAnsi="Arial" w:cs="Arial"/>
          <w:sz w:val="20"/>
          <w:szCs w:val="20"/>
        </w:rPr>
      </w:pPr>
      <w:r w:rsidRPr="00AB30E9">
        <w:rPr>
          <w:rFonts w:ascii="Arial" w:hAnsi="Arial" w:cs="Arial"/>
          <w:sz w:val="20"/>
          <w:szCs w:val="20"/>
        </w:rPr>
        <w:t>Tabelle 1</w:t>
      </w:r>
    </w:p>
    <w:p w14:paraId="1072E4BE" w14:textId="77777777" w:rsidR="00CB05B9" w:rsidRDefault="00CB05B9" w:rsidP="00CB05B9">
      <w:pPr>
        <w:spacing w:after="120"/>
        <w:rPr>
          <w:rFonts w:ascii="Arial" w:hAnsi="Arial" w:cs="Arial"/>
          <w:b/>
          <w:sz w:val="22"/>
          <w:szCs w:val="22"/>
        </w:rPr>
      </w:pPr>
    </w:p>
    <w:p w14:paraId="340D15F6" w14:textId="5A850B7E" w:rsidR="00CB05B9" w:rsidRPr="003E6AE0" w:rsidRDefault="00CB05B9" w:rsidP="00CB05B9">
      <w:pPr>
        <w:spacing w:after="120"/>
        <w:rPr>
          <w:rFonts w:ascii="Arial" w:hAnsi="Arial" w:cs="Arial"/>
          <w:b/>
          <w:sz w:val="20"/>
          <w:szCs w:val="20"/>
        </w:rPr>
      </w:pPr>
      <w:r w:rsidRPr="00F4350A">
        <w:rPr>
          <w:rFonts w:ascii="Arial" w:hAnsi="Arial" w:cs="Arial"/>
          <w:b/>
          <w:sz w:val="22"/>
          <w:szCs w:val="22"/>
        </w:rPr>
        <w:t xml:space="preserve">Alle </w:t>
      </w:r>
      <w:r w:rsidR="000E4758" w:rsidRPr="00F4350A">
        <w:rPr>
          <w:rFonts w:ascii="Arial" w:hAnsi="Arial" w:cs="Arial"/>
          <w:b/>
          <w:sz w:val="22"/>
          <w:szCs w:val="22"/>
        </w:rPr>
        <w:t xml:space="preserve">weiteren </w:t>
      </w:r>
      <w:r w:rsidRPr="00F4350A">
        <w:rPr>
          <w:rFonts w:ascii="Arial" w:hAnsi="Arial" w:cs="Arial"/>
          <w:b/>
          <w:sz w:val="22"/>
          <w:szCs w:val="22"/>
        </w:rPr>
        <w:t xml:space="preserve">kooperierenden Länder sind </w:t>
      </w:r>
      <w:r w:rsidR="00875C7B" w:rsidRPr="00F4350A">
        <w:rPr>
          <w:rFonts w:ascii="Arial" w:hAnsi="Arial" w:cs="Arial"/>
          <w:b/>
          <w:sz w:val="22"/>
          <w:szCs w:val="22"/>
        </w:rPr>
        <w:t xml:space="preserve">unter </w:t>
      </w:r>
      <w:r w:rsidR="00DD34BF" w:rsidRPr="00F4350A">
        <w:rPr>
          <w:rFonts w:ascii="Arial" w:hAnsi="Arial" w:cs="Arial"/>
          <w:b/>
          <w:sz w:val="22"/>
          <w:szCs w:val="22"/>
        </w:rPr>
        <w:t xml:space="preserve">Punkt </w:t>
      </w:r>
      <w:r w:rsidR="00875C7B" w:rsidRPr="00F4350A">
        <w:rPr>
          <w:rFonts w:ascii="Arial" w:hAnsi="Arial" w:cs="Arial"/>
          <w:b/>
          <w:sz w:val="22"/>
          <w:szCs w:val="22"/>
        </w:rPr>
        <w:t xml:space="preserve">2 </w:t>
      </w:r>
      <w:r w:rsidR="00DD34BF" w:rsidRPr="00F4350A">
        <w:rPr>
          <w:rFonts w:ascii="Arial" w:hAnsi="Arial" w:cs="Arial"/>
          <w:b/>
          <w:sz w:val="22"/>
          <w:szCs w:val="22"/>
        </w:rPr>
        <w:t>„</w:t>
      </w:r>
      <w:r w:rsidR="00875C7B" w:rsidRPr="00F4350A">
        <w:rPr>
          <w:rFonts w:ascii="Arial" w:hAnsi="Arial" w:cs="Arial"/>
          <w:b/>
          <w:sz w:val="22"/>
          <w:szCs w:val="22"/>
        </w:rPr>
        <w:t>Weiteres</w:t>
      </w:r>
      <w:r w:rsidR="00DD34BF" w:rsidRPr="00F4350A">
        <w:rPr>
          <w:rFonts w:ascii="Arial" w:hAnsi="Arial" w:cs="Arial"/>
          <w:b/>
          <w:sz w:val="22"/>
          <w:szCs w:val="22"/>
        </w:rPr>
        <w:t>“</w:t>
      </w:r>
      <w:r w:rsidR="00875C7B" w:rsidRPr="00F4350A">
        <w:rPr>
          <w:rFonts w:ascii="Arial" w:hAnsi="Arial" w:cs="Arial"/>
          <w:b/>
          <w:sz w:val="22"/>
          <w:szCs w:val="22"/>
        </w:rPr>
        <w:t xml:space="preserve"> </w:t>
      </w:r>
      <w:r w:rsidRPr="00F4350A">
        <w:rPr>
          <w:rFonts w:ascii="Arial" w:hAnsi="Arial" w:cs="Arial"/>
          <w:b/>
          <w:sz w:val="22"/>
          <w:szCs w:val="22"/>
        </w:rPr>
        <w:t>aufzulisten</w:t>
      </w:r>
      <w:r w:rsidR="00875C7B" w:rsidRPr="00F4350A">
        <w:rPr>
          <w:rFonts w:ascii="Arial" w:hAnsi="Arial" w:cs="Arial"/>
          <w:b/>
          <w:sz w:val="22"/>
          <w:szCs w:val="22"/>
        </w:rPr>
        <w:t>.</w:t>
      </w:r>
    </w:p>
    <w:p w14:paraId="1998F7F2" w14:textId="2C14ADE8" w:rsidR="00B52C60" w:rsidRPr="00A03364" w:rsidRDefault="00B52C60" w:rsidP="00E10C8D">
      <w:pPr>
        <w:pStyle w:val="berschriftb"/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720"/>
        </w:tabs>
        <w:spacing w:before="280" w:after="120" w:line="360" w:lineRule="auto"/>
        <w:ind w:right="357"/>
        <w:jc w:val="both"/>
        <w:rPr>
          <w:szCs w:val="22"/>
        </w:rPr>
      </w:pPr>
      <w:r w:rsidRPr="00A03364">
        <w:rPr>
          <w:szCs w:val="22"/>
        </w:rPr>
        <w:lastRenderedPageBreak/>
        <w:t>Ziele</w:t>
      </w:r>
      <w:r w:rsidR="00220BCD">
        <w:rPr>
          <w:szCs w:val="22"/>
        </w:rPr>
        <w:t xml:space="preserve"> und Konzeption</w:t>
      </w:r>
      <w:r w:rsidRPr="00A03364">
        <w:rPr>
          <w:szCs w:val="22"/>
        </w:rPr>
        <w:t xml:space="preserve"> des Projektes</w:t>
      </w:r>
    </w:p>
    <w:p w14:paraId="434E147D" w14:textId="3B84E172" w:rsidR="00500DF0" w:rsidRPr="00C533E6" w:rsidRDefault="00500DF0" w:rsidP="00AB30E9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0E9">
        <w:rPr>
          <w:rFonts w:ascii="Arial" w:hAnsi="Arial" w:cs="Arial"/>
          <w:b/>
          <w:sz w:val="22"/>
          <w:szCs w:val="22"/>
        </w:rPr>
        <w:t>Kurze Beschreibung der Anw</w:t>
      </w:r>
      <w:r w:rsidR="00AB3635">
        <w:rPr>
          <w:rFonts w:ascii="Arial" w:hAnsi="Arial" w:cs="Arial"/>
          <w:b/>
          <w:sz w:val="22"/>
          <w:szCs w:val="22"/>
        </w:rPr>
        <w:t xml:space="preserve">endungsfälle und des Status quo </w:t>
      </w:r>
      <w:r w:rsidR="00AB3635" w:rsidRPr="00DD34BF">
        <w:rPr>
          <w:rFonts w:ascii="Arial" w:hAnsi="Arial" w:cs="Arial"/>
          <w:i/>
          <w:sz w:val="22"/>
          <w:szCs w:val="22"/>
        </w:rPr>
        <w:t>(siehe Ausfüllhilfe)</w:t>
      </w:r>
    </w:p>
    <w:p w14:paraId="3FF0C13A" w14:textId="77777777" w:rsidR="00C533E6" w:rsidRPr="00C533E6" w:rsidRDefault="00C533E6" w:rsidP="00C533E6">
      <w:pPr>
        <w:pStyle w:val="Listenabsatz"/>
        <w:autoSpaceDE w:val="0"/>
        <w:autoSpaceDN w:val="0"/>
        <w:adjustRightInd w:val="0"/>
        <w:spacing w:after="60"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736239C2" w14:textId="30FDE667" w:rsidR="00500DF0" w:rsidRDefault="00500DF0" w:rsidP="00AB30E9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33E6">
        <w:rPr>
          <w:rFonts w:ascii="Arial" w:hAnsi="Arial" w:cs="Arial"/>
          <w:b/>
          <w:sz w:val="22"/>
          <w:szCs w:val="22"/>
        </w:rPr>
        <w:t>Kurze Beschreibung des Potenzial</w:t>
      </w:r>
      <w:r w:rsidR="00AB30E9" w:rsidRPr="00C533E6">
        <w:rPr>
          <w:rFonts w:ascii="Arial" w:hAnsi="Arial" w:cs="Arial"/>
          <w:b/>
          <w:sz w:val="22"/>
          <w:szCs w:val="22"/>
        </w:rPr>
        <w:t>s</w:t>
      </w:r>
      <w:r w:rsidRPr="00C533E6">
        <w:rPr>
          <w:rFonts w:ascii="Arial" w:hAnsi="Arial" w:cs="Arial"/>
          <w:b/>
          <w:sz w:val="22"/>
          <w:szCs w:val="22"/>
        </w:rPr>
        <w:t xml:space="preserve"> einer Steigerung des digitalen Reifegrades für andere Bundesländer und die Einrichtungen des ÖGD</w:t>
      </w:r>
      <w:r w:rsidR="00AB3635" w:rsidRPr="00C533E6">
        <w:rPr>
          <w:rFonts w:ascii="Arial" w:hAnsi="Arial" w:cs="Arial"/>
          <w:b/>
          <w:sz w:val="22"/>
          <w:szCs w:val="22"/>
        </w:rPr>
        <w:t xml:space="preserve"> </w:t>
      </w:r>
      <w:r w:rsidR="00AB3635" w:rsidRPr="00DD34BF">
        <w:rPr>
          <w:rFonts w:ascii="Arial" w:hAnsi="Arial" w:cs="Arial"/>
          <w:i/>
          <w:sz w:val="22"/>
          <w:szCs w:val="22"/>
        </w:rPr>
        <w:t>(siehe Ausfüllhilfe)</w:t>
      </w:r>
    </w:p>
    <w:p w14:paraId="4A9CD553" w14:textId="77777777" w:rsidR="00C533E6" w:rsidRPr="00C533E6" w:rsidRDefault="00C533E6" w:rsidP="00C533E6">
      <w:pPr>
        <w:pStyle w:val="Listenabsatz"/>
        <w:autoSpaceDE w:val="0"/>
        <w:autoSpaceDN w:val="0"/>
        <w:adjustRightInd w:val="0"/>
        <w:spacing w:after="60" w:line="360" w:lineRule="auto"/>
        <w:ind w:left="792"/>
        <w:jc w:val="both"/>
        <w:rPr>
          <w:rFonts w:ascii="Arial" w:hAnsi="Arial" w:cs="Arial"/>
          <w:sz w:val="22"/>
          <w:szCs w:val="22"/>
        </w:rPr>
      </w:pPr>
    </w:p>
    <w:p w14:paraId="3F17E330" w14:textId="58FEAE0A" w:rsidR="00FB76C8" w:rsidRPr="001C4AB7" w:rsidRDefault="001C4AB7" w:rsidP="000A6C49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B7">
        <w:rPr>
          <w:rFonts w:ascii="Arial" w:hAnsi="Arial" w:cs="Arial"/>
          <w:b/>
          <w:sz w:val="22"/>
          <w:szCs w:val="22"/>
        </w:rPr>
        <w:t>Dimensionen des Reifegradmodells, die in der Ländermaßnahme adressiert werden sollen</w:t>
      </w:r>
      <w:r w:rsidR="00563BE4">
        <w:rPr>
          <w:rFonts w:ascii="Arial" w:hAnsi="Arial" w:cs="Arial"/>
          <w:b/>
          <w:sz w:val="22"/>
          <w:szCs w:val="22"/>
        </w:rPr>
        <w:t xml:space="preserve"> </w:t>
      </w:r>
      <w:r w:rsidR="000A6C49" w:rsidRPr="000A6C49">
        <w:rPr>
          <w:rFonts w:ascii="Arial" w:hAnsi="Arial" w:cs="Arial"/>
          <w:i/>
          <w:sz w:val="22"/>
          <w:szCs w:val="22"/>
        </w:rPr>
        <w:t>(siehe Ausfüllhilfe)</w:t>
      </w:r>
    </w:p>
    <w:tbl>
      <w:tblPr>
        <w:tblStyle w:val="Tabellenraster"/>
        <w:tblW w:w="15295" w:type="dxa"/>
        <w:tblLook w:val="04A0" w:firstRow="1" w:lastRow="0" w:firstColumn="1" w:lastColumn="0" w:noHBand="0" w:noVBand="1"/>
      </w:tblPr>
      <w:tblGrid>
        <w:gridCol w:w="421"/>
        <w:gridCol w:w="3260"/>
        <w:gridCol w:w="3118"/>
        <w:gridCol w:w="3686"/>
        <w:gridCol w:w="4810"/>
      </w:tblGrid>
      <w:tr w:rsidR="00C85CBE" w:rsidRPr="00373E41" w14:paraId="0010E1D9" w14:textId="767B20BD" w:rsidTr="000C22A0">
        <w:trPr>
          <w:trHeight w:val="397"/>
        </w:trPr>
        <w:tc>
          <w:tcPr>
            <w:tcW w:w="421" w:type="dxa"/>
          </w:tcPr>
          <w:p w14:paraId="5AA0DD19" w14:textId="48B7ACC6" w:rsidR="00C85CBE" w:rsidRPr="00C85CBE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A6B3DD" w14:textId="77777777" w:rsidR="00C85CBE" w:rsidRPr="00850202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202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  <w:p w14:paraId="4705EF26" w14:textId="29F87996" w:rsidR="00171177" w:rsidRPr="00850202" w:rsidRDefault="00171177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50202">
              <w:rPr>
                <w:rFonts w:ascii="Arial" w:hAnsi="Arial" w:cs="Arial"/>
                <w:i/>
                <w:sz w:val="18"/>
                <w:szCs w:val="18"/>
              </w:rPr>
              <w:t>Bitte wählen Sie die Dimension aus, der die Maßnahme zugeordnet ist</w:t>
            </w:r>
          </w:p>
        </w:tc>
        <w:tc>
          <w:tcPr>
            <w:tcW w:w="3118" w:type="dxa"/>
          </w:tcPr>
          <w:p w14:paraId="12D74820" w14:textId="77777777" w:rsidR="00C85CBE" w:rsidRPr="00850202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202">
              <w:rPr>
                <w:rFonts w:ascii="Arial" w:hAnsi="Arial" w:cs="Arial"/>
                <w:b/>
                <w:sz w:val="20"/>
                <w:szCs w:val="20"/>
              </w:rPr>
              <w:t>Subdimension</w:t>
            </w:r>
          </w:p>
          <w:p w14:paraId="54C8B752" w14:textId="6179A6A7" w:rsidR="00171177" w:rsidRPr="00850202" w:rsidRDefault="00171177" w:rsidP="00BC76D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0202">
              <w:rPr>
                <w:rFonts w:ascii="Arial" w:hAnsi="Arial" w:cs="Arial"/>
                <w:i/>
                <w:sz w:val="18"/>
                <w:szCs w:val="18"/>
              </w:rPr>
              <w:t>Bitte wählen Sie die der Dimension zugehörige Subdimension aus</w:t>
            </w:r>
          </w:p>
        </w:tc>
        <w:tc>
          <w:tcPr>
            <w:tcW w:w="3686" w:type="dxa"/>
          </w:tcPr>
          <w:p w14:paraId="35FE83BE" w14:textId="1F2100D3" w:rsidR="00C85CBE" w:rsidRPr="00220BCD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0BCD">
              <w:rPr>
                <w:rFonts w:ascii="Arial" w:hAnsi="Arial" w:cs="Arial"/>
                <w:b/>
                <w:sz w:val="20"/>
                <w:szCs w:val="20"/>
              </w:rPr>
              <w:t>Ziel</w:t>
            </w:r>
          </w:p>
        </w:tc>
        <w:tc>
          <w:tcPr>
            <w:tcW w:w="4810" w:type="dxa"/>
          </w:tcPr>
          <w:p w14:paraId="39577089" w14:textId="41CC2C8A" w:rsidR="00C85CBE" w:rsidRDefault="005021B1" w:rsidP="4BF0F3B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1B1">
              <w:rPr>
                <w:rFonts w:ascii="Arial" w:hAnsi="Arial" w:cs="Arial"/>
                <w:b/>
                <w:bCs/>
                <w:sz w:val="20"/>
                <w:szCs w:val="20"/>
              </w:rPr>
              <w:t>Anwendungsfall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33ECF" w:rsidRPr="4BF0F3BF">
              <w:rPr>
                <w:rFonts w:ascii="Arial" w:hAnsi="Arial" w:cs="Arial"/>
                <w:b/>
                <w:bCs/>
                <w:sz w:val="20"/>
                <w:szCs w:val="20"/>
              </w:rPr>
              <w:t>Maßnahme</w:t>
            </w:r>
          </w:p>
          <w:p w14:paraId="06F6DC26" w14:textId="514734ED" w:rsidR="00733ECF" w:rsidRPr="00733ECF" w:rsidRDefault="00733ECF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stichpunktartig</w:t>
            </w:r>
          </w:p>
        </w:tc>
      </w:tr>
      <w:tr w:rsidR="00C85CBE" w:rsidRPr="00AD59CF" w14:paraId="3985BB2B" w14:textId="77777777" w:rsidTr="000C22A0">
        <w:trPr>
          <w:trHeight w:val="397"/>
        </w:trPr>
        <w:tc>
          <w:tcPr>
            <w:tcW w:w="421" w:type="dxa"/>
          </w:tcPr>
          <w:p w14:paraId="56586346" w14:textId="1EB2BA83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638954609"/>
            <w:placeholder>
              <w:docPart w:val="DDCEE040515744C6B609F33A24A6F9E0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26FEB8DB" w14:textId="4867E336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2109530082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7908AE33" w14:textId="69470AF7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53DE7464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1824094E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78E97901" w14:textId="2D396EE3" w:rsidTr="000C22A0">
        <w:trPr>
          <w:trHeight w:val="397"/>
        </w:trPr>
        <w:tc>
          <w:tcPr>
            <w:tcW w:w="421" w:type="dxa"/>
          </w:tcPr>
          <w:p w14:paraId="114FF509" w14:textId="217910C0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1448620871"/>
            <w:placeholder>
              <w:docPart w:val="4A7658D4AF844ED89919ACD06363F985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71A01CFF" w14:textId="26B01ABE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28077342"/>
            <w:placeholder>
              <w:docPart w:val="CF31FFD0888E42B1907350D1806472C0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14D2FFA3" w14:textId="31C28F1C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7396BD4F" w14:textId="62BD743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B1260A1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5170AD6F" w14:textId="77777777" w:rsidTr="000C22A0">
        <w:trPr>
          <w:trHeight w:val="397"/>
        </w:trPr>
        <w:tc>
          <w:tcPr>
            <w:tcW w:w="421" w:type="dxa"/>
          </w:tcPr>
          <w:p w14:paraId="6C509ADA" w14:textId="293C9043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811399090"/>
            <w:placeholder>
              <w:docPart w:val="707575CB7EFC48508FE3D56EA4A86B82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6B518A24" w14:textId="751CB4F0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920759352"/>
            <w:placeholder>
              <w:docPart w:val="2DA674D604D44BCC891B2DD49CC26A0C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322D651D" w14:textId="1B37C175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128CE1E1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1C22E22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198F0BCC" w14:textId="77777777" w:rsidTr="000C22A0">
        <w:trPr>
          <w:trHeight w:val="397"/>
        </w:trPr>
        <w:tc>
          <w:tcPr>
            <w:tcW w:w="421" w:type="dxa"/>
          </w:tcPr>
          <w:p w14:paraId="6FCC6CD0" w14:textId="31ACC604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-251193917"/>
            <w:placeholder>
              <w:docPart w:val="CC3923C8CA794FE496627E8B4BC16AFD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10774A19" w14:textId="16A9E4EB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64786480"/>
            <w:placeholder>
              <w:docPart w:val="FCEE4343B66F4533A518E847D9EECBD5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4B624F2A" w14:textId="1893EAC8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1583CCEF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7C59BC05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3BA8A779" w14:textId="4F9E6484" w:rsidTr="000C22A0">
        <w:trPr>
          <w:trHeight w:val="397"/>
        </w:trPr>
        <w:tc>
          <w:tcPr>
            <w:tcW w:w="421" w:type="dxa"/>
          </w:tcPr>
          <w:p w14:paraId="0AA2D36F" w14:textId="24347F3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31389506"/>
            <w:placeholder>
              <w:docPart w:val="EDCDC3421CDE43A2A6632E5457D6AE91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236B3283" w14:textId="7F8A9A98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1840532289"/>
            <w:placeholder>
              <w:docPart w:val="98D8835638BA42D7981505D35C066F71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26D1B269" w14:textId="357CB788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4C9CEFCF" w14:textId="59228082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97A2AF3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6113CFC0" w14:textId="77777777" w:rsidTr="000C22A0">
        <w:trPr>
          <w:trHeight w:val="397"/>
        </w:trPr>
        <w:tc>
          <w:tcPr>
            <w:tcW w:w="421" w:type="dxa"/>
          </w:tcPr>
          <w:p w14:paraId="730F8481" w14:textId="271B0533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814769676"/>
            <w:placeholder>
              <w:docPart w:val="8C582AA10CE64C18A06B82B1A2084AE4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355B4C83" w14:textId="17F278D3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373817788"/>
            <w:placeholder>
              <w:docPart w:val="AEE531828BBB4013B148943E4E4C532E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0A931CFA" w14:textId="6ED73D1F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48CB5F10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3D0AC427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7B6A88AB" w14:textId="77777777" w:rsidTr="000C22A0">
        <w:trPr>
          <w:trHeight w:val="397"/>
        </w:trPr>
        <w:tc>
          <w:tcPr>
            <w:tcW w:w="421" w:type="dxa"/>
          </w:tcPr>
          <w:p w14:paraId="202D0F1C" w14:textId="566C752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1868479723"/>
            <w:placeholder>
              <w:docPart w:val="C5FA60684A924EAC849A123E78B2714D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7BA95C64" w14:textId="6BB978AB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1545792612"/>
            <w:placeholder>
              <w:docPart w:val="3E1F7DEFE22D49DB972AF1C6AB11832D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2B4A6383" w14:textId="18E16945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5FD863BE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B7750FC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CBE" w:rsidRPr="00AD59CF" w14:paraId="58D1B3F1" w14:textId="77777777" w:rsidTr="000C22A0">
        <w:trPr>
          <w:trHeight w:val="397"/>
        </w:trPr>
        <w:tc>
          <w:tcPr>
            <w:tcW w:w="421" w:type="dxa"/>
          </w:tcPr>
          <w:p w14:paraId="670156CC" w14:textId="46784BA4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D59C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mension"/>
            <w:tag w:val="Dimension"/>
            <w:id w:val="2066220945"/>
            <w:placeholder>
              <w:docPart w:val="29C6BB0735E74D59B4606A7C4B95ACE7"/>
            </w:placeholder>
            <w:showingPlcHdr/>
            <w:dropDownList>
              <w:listItem w:value="Wählen Sie ein Element aus."/>
              <w:listItem w:displayText="1 Digitalisierungsstrategie" w:value="1 Digitalisierungsstrategie"/>
              <w:listItem w:displayText="2 Mitarbeitende" w:value="2 Mitarbeitende"/>
              <w:listItem w:displayText="3 Prozessdigitalisierung" w:value="3 Prozessdigitalisierung"/>
              <w:listItem w:displayText="4 IT-Bereitstellung" w:value="4 IT-Bereitstellung"/>
              <w:listItem w:displayText="5 IT-Sicherheit" w:value="5 IT-Sicherheit"/>
              <w:listItem w:displayText="6 Bürger:innen-Zentrierung" w:value="6 Bürger:innen-Zentrierung"/>
              <w:listItem w:displayText="7 Zusammenarbeit" w:value="7 Zusammenarbeit"/>
              <w:listItem w:displayText="8 Software, Daten, Interoperabilität" w:value="8 Software, Daten, Interoperabilität"/>
            </w:dropDownList>
          </w:sdtPr>
          <w:sdtEndPr/>
          <w:sdtContent>
            <w:tc>
              <w:tcPr>
                <w:tcW w:w="3260" w:type="dxa"/>
              </w:tcPr>
              <w:p w14:paraId="396BBCD5" w14:textId="460E47AF" w:rsidR="00C85CBE" w:rsidRPr="00AD59CF" w:rsidRDefault="00C85CBE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Subdimension"/>
            <w:tag w:val="Subdimension"/>
            <w:id w:val="-869524480"/>
            <w:placeholder>
              <w:docPart w:val="7641E9DA5F704962A8060EB9B3D213FE"/>
            </w:placeholder>
            <w:showingPlcHdr/>
            <w:dropDownList>
              <w:listItem w:value="Wählen Sie ein Element aus."/>
              <w:listItem w:displayText="1.1. Definition, Kommunikation und Umsetzung" w:value="1.1. Definition, Kommunikation und Umsetzung"/>
              <w:listItem w:displayText="1.2 Verantwortlichkeiten" w:value="1.2 Verantwortlichkeiten"/>
              <w:listItem w:displayText="1.3. Digitalisierungsbudget" w:value="1.3. Digitalisierungsbudget"/>
              <w:listItem w:displayText="2.1 Sensibilisierung" w:value="2.1 Sensibilisierung"/>
              <w:listItem w:displayText="2.2 Partizipation" w:value="2.2 Partizipation"/>
              <w:listItem w:displayText="2.3 Schulungen" w:value="2.3 Schulungen"/>
              <w:listItem w:displayText="3.1 Dokumentation" w:value="3.1 Dokumentation"/>
              <w:listItem w:displayText="3.2 IT-Unterstützung" w:value="3.2 IT-Unterstützung"/>
              <w:listItem w:displayText="3.3 Übergreifende Prozesse" w:value="3.3 Übergreifende Prozesse"/>
              <w:listItem w:displayText="3.4 Evaluation" w:value="3.4 Evaluation"/>
              <w:listItem w:displayText="4.1 IT-Arbeitsplatz" w:value="4.1 IT-Arbeitsplatz"/>
              <w:listItem w:displayText="4.2 Organisation der IT-Beschaffung" w:value="4.2 Organisation der IT-Beschaffung"/>
              <w:listItem w:displayText="4.3 IT-Infrastruktur" w:value="4.3 IT-Infrastruktur"/>
              <w:listItem w:displayText="4.4 Anwendung IT-Service-Prozesse" w:value="4.4 Anwendung IT-Service-Prozesse"/>
              <w:listItem w:displayText="5.1 Sicherheitsmanagement" w:value="5.1 Sicherheitsmanagement"/>
              <w:listItem w:displayText="5.2 Umgang mit IT-Sicherheitsrisiken und -angriffen" w:value="5.2 Umgang mit IT-Sicherheitsrisiken und -angriffen"/>
              <w:listItem w:displayText="5.3 Identitäts- und Zugangsmanagement" w:value="5.3 Identitäts- und Zugangsmanagement"/>
              <w:listItem w:displayText="6.1 Interaktion" w:value="6.1 Interaktion"/>
              <w:listItem w:displayText="6.2 Präferenz" w:value="6.2 Präferenz"/>
              <w:listItem w:displayText="7.1 Zusammenarbeit innterhalb der Einrichtung" w:value="7.1 Zusammenarbeit innterhalb der Einrichtung"/>
              <w:listItem w:displayText="7.2 Zusammenarbeit zwischen verschiedenen Gesundheitsämtern und mit Landesstellen" w:value="7.2 Zusammenarbeit zwischen verschiedenen Gesundheitsämtern und mit Landesstellen"/>
              <w:listItem w:displayText="7.3 Zusammenarbeit mit externen Stakeholdern" w:value="7.3 Zusammenarbeit mit externen Stakeholdern"/>
              <w:listItem w:displayText="8.1 Fachanwendungen" w:value="8.1 Fachanwendungen"/>
              <w:listItem w:displayText="8.2 Technische Interoperabilität" w:value="8.2 Technische Interoperabilität"/>
              <w:listItem w:displayText="8.3 Datenanalyse und Berichterstattung" w:value="8.3 Datenanalyse und Berichterstattung"/>
              <w:listItem w:displayText="8.4 Anforderungen und Dokumentation" w:value="8.4 Anforderungen und Dokumentation"/>
              <w:listItem w:displayText="8.5 Datenschutz" w:value="8.5 Datenschutz"/>
            </w:dropDownList>
          </w:sdtPr>
          <w:sdtEndPr/>
          <w:sdtContent>
            <w:tc>
              <w:tcPr>
                <w:tcW w:w="3118" w:type="dxa"/>
              </w:tcPr>
              <w:p w14:paraId="7538005B" w14:textId="389E836A" w:rsidR="00C85CBE" w:rsidRPr="00AD59CF" w:rsidRDefault="00171177" w:rsidP="00C85CBE">
                <w:pPr>
                  <w:autoSpaceDE w:val="0"/>
                  <w:autoSpaceDN w:val="0"/>
                  <w:adjustRightInd w:val="0"/>
                  <w:spacing w:before="60" w:after="60" w:line="276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59C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tc>
          <w:tcPr>
            <w:tcW w:w="3686" w:type="dxa"/>
          </w:tcPr>
          <w:p w14:paraId="0072A01E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8755885" w14:textId="77777777" w:rsidR="00C85CBE" w:rsidRPr="00AD59CF" w:rsidRDefault="00C85CBE" w:rsidP="00C85CB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7B883" w14:textId="0C76998E" w:rsidR="00B17638" w:rsidRDefault="00CC7C77" w:rsidP="00B17638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Tabelle 2</w:t>
      </w:r>
    </w:p>
    <w:p w14:paraId="4A3E6F44" w14:textId="77777777" w:rsidR="00B17638" w:rsidRPr="00B17638" w:rsidRDefault="00B17638" w:rsidP="00B17638">
      <w:pPr>
        <w:pStyle w:val="berschriftb"/>
        <w:numPr>
          <w:ilvl w:val="0"/>
          <w:numId w:val="5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720"/>
        </w:tabs>
        <w:spacing w:before="280" w:after="120" w:line="360" w:lineRule="auto"/>
        <w:ind w:right="357"/>
        <w:jc w:val="both"/>
        <w:rPr>
          <w:szCs w:val="22"/>
        </w:rPr>
      </w:pPr>
      <w:r>
        <w:rPr>
          <w:szCs w:val="22"/>
        </w:rPr>
        <w:t xml:space="preserve">Weiteres </w:t>
      </w:r>
      <w:r w:rsidRPr="00DD34BF">
        <w:rPr>
          <w:b w:val="0"/>
          <w:i/>
          <w:szCs w:val="22"/>
        </w:rPr>
        <w:t>(siehe Ausfüllhilfe)</w:t>
      </w:r>
    </w:p>
    <w:p w14:paraId="267529D0" w14:textId="71806480" w:rsidR="00B17638" w:rsidRDefault="00B17638" w:rsidP="00B17638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659C6BEC" w14:textId="465B955E" w:rsidR="00B17638" w:rsidRDefault="00B17638" w:rsidP="00B17638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17638" w:rsidSect="00335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D7560" w16cex:dateUtc="2022-03-29T10:09:00Z"/>
  <w16cex:commentExtensible w16cex:durableId="25ED6E3A" w16cex:dateUtc="2022-03-29T09:38:00Z"/>
  <w16cex:commentExtensible w16cex:durableId="25EC782D" w16cex:dateUtc="2022-03-28T16:08:00Z"/>
  <w16cex:commentExtensible w16cex:durableId="4D6F76D7" w16cex:dateUtc="2022-03-29T08:50:00Z"/>
  <w16cex:commentExtensible w16cex:durableId="25EC79F6" w16cex:dateUtc="2022-03-28T16:16:00Z"/>
  <w16cex:commentExtensible w16cex:durableId="25EC7986" w16cex:dateUtc="2022-03-28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0435FD" w16cid:durableId="25ED7560"/>
  <w16cid:commentId w16cid:paraId="298BEFF3" w16cid:durableId="25ED6E3A"/>
  <w16cid:commentId w16cid:paraId="502500BB" w16cid:durableId="25EC782D"/>
  <w16cid:commentId w16cid:paraId="6FBA7BC1" w16cid:durableId="25EC75AF"/>
  <w16cid:commentId w16cid:paraId="221E0C01" w16cid:durableId="25EC75B0"/>
  <w16cid:commentId w16cid:paraId="4096E138" w16cid:durableId="4D6F76D7"/>
  <w16cid:commentId w16cid:paraId="5D8124C1" w16cid:durableId="25EC79F6"/>
  <w16cid:commentId w16cid:paraId="6B7B1383" w16cid:durableId="25EC79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E232" w14:textId="77777777" w:rsidR="006D16BB" w:rsidRDefault="006D16BB">
      <w:r>
        <w:separator/>
      </w:r>
    </w:p>
  </w:endnote>
  <w:endnote w:type="continuationSeparator" w:id="0">
    <w:p w14:paraId="7B866B66" w14:textId="77777777" w:rsidR="006D16BB" w:rsidRDefault="006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3881" w14:textId="77777777" w:rsidR="00DA2C71" w:rsidRDefault="00DA2C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FA370C4" w14:textId="6D3C0725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DC2D21">
          <w:rPr>
            <w:rFonts w:ascii="Arial" w:hAnsi="Arial" w:cs="Arial"/>
            <w:noProof/>
          </w:rPr>
          <w:t>- 2 -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AD26393" w14:textId="41AFD601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DC2D21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1BF65" w14:textId="77777777" w:rsidR="006D16BB" w:rsidRDefault="006D16BB">
      <w:r>
        <w:separator/>
      </w:r>
    </w:p>
  </w:footnote>
  <w:footnote w:type="continuationSeparator" w:id="0">
    <w:p w14:paraId="5F57462B" w14:textId="77777777" w:rsidR="006D16BB" w:rsidRDefault="006D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E8AF" w14:textId="77777777" w:rsidR="00DA2C71" w:rsidRDefault="00DA2C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2CF" w14:textId="77777777" w:rsidR="00DA2C71" w:rsidRDefault="00DA2C71">
    <w:pPr>
      <w:pStyle w:val="Kopfzeile"/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5450B" w14:textId="1315C6C2" w:rsidR="00DA2C71" w:rsidRPr="00DE237B" w:rsidRDefault="00313EFA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Steckbrief Ländermaßnahme</w:t>
    </w:r>
    <w:r w:rsidR="00DA2C71" w:rsidRPr="00DE237B">
      <w:rPr>
        <w:rFonts w:ascii="Arial" w:hAnsi="Arial" w:cs="Arial"/>
        <w:sz w:val="18"/>
        <w:szCs w:val="18"/>
      </w:rPr>
      <w:t xml:space="preserve">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1839F7">
      <w:rPr>
        <w:rFonts w:ascii="Arial" w:hAnsi="Arial" w:cs="Arial"/>
        <w:sz w:val="18"/>
        <w:szCs w:val="18"/>
      </w:rPr>
      <w:t xml:space="preserve"> April</w:t>
    </w:r>
    <w:r w:rsidR="00DA2C71" w:rsidRPr="00DE237B">
      <w:rPr>
        <w:rFonts w:ascii="Arial" w:hAnsi="Arial" w:cs="Arial"/>
        <w:sz w:val="18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7A8690B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257A5"/>
    <w:multiLevelType w:val="multilevel"/>
    <w:tmpl w:val="60C0FEB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66782"/>
    <w:multiLevelType w:val="hybridMultilevel"/>
    <w:tmpl w:val="FFD0899A"/>
    <w:lvl w:ilvl="0" w:tplc="E370B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B48EA"/>
    <w:multiLevelType w:val="hybridMultilevel"/>
    <w:tmpl w:val="B00EB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4B5823B9"/>
    <w:multiLevelType w:val="hybridMultilevel"/>
    <w:tmpl w:val="0BCC154C"/>
    <w:lvl w:ilvl="0" w:tplc="75CA3106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DB0E3C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CA5EC1"/>
    <w:multiLevelType w:val="multilevel"/>
    <w:tmpl w:val="5BD2DD2E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5C4473"/>
    <w:multiLevelType w:val="hybridMultilevel"/>
    <w:tmpl w:val="9B8A7054"/>
    <w:lvl w:ilvl="0" w:tplc="C718662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2"/>
  </w:num>
  <w:num w:numId="4">
    <w:abstractNumId w:val="0"/>
  </w:num>
  <w:num w:numId="5">
    <w:abstractNumId w:val="13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1"/>
  </w:num>
  <w:num w:numId="11">
    <w:abstractNumId w:val="9"/>
  </w:num>
  <w:num w:numId="12">
    <w:abstractNumId w:val="16"/>
  </w:num>
  <w:num w:numId="13">
    <w:abstractNumId w:val="17"/>
  </w:num>
  <w:num w:numId="14">
    <w:abstractNumId w:val="25"/>
  </w:num>
  <w:num w:numId="15">
    <w:abstractNumId w:val="5"/>
  </w:num>
  <w:num w:numId="16">
    <w:abstractNumId w:val="38"/>
  </w:num>
  <w:num w:numId="17">
    <w:abstractNumId w:val="27"/>
  </w:num>
  <w:num w:numId="18">
    <w:abstractNumId w:val="10"/>
  </w:num>
  <w:num w:numId="19">
    <w:abstractNumId w:val="20"/>
  </w:num>
  <w:num w:numId="20">
    <w:abstractNumId w:val="3"/>
  </w:num>
  <w:num w:numId="21">
    <w:abstractNumId w:val="3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6"/>
  </w:num>
  <w:num w:numId="26">
    <w:abstractNumId w:val="6"/>
  </w:num>
  <w:num w:numId="27">
    <w:abstractNumId w:val="31"/>
  </w:num>
  <w:num w:numId="28">
    <w:abstractNumId w:val="34"/>
  </w:num>
  <w:num w:numId="29">
    <w:abstractNumId w:val="35"/>
  </w:num>
  <w:num w:numId="30">
    <w:abstractNumId w:val="1"/>
  </w:num>
  <w:num w:numId="31">
    <w:abstractNumId w:val="39"/>
  </w:num>
  <w:num w:numId="32">
    <w:abstractNumId w:val="11"/>
  </w:num>
  <w:num w:numId="33">
    <w:abstractNumId w:val="14"/>
  </w:num>
  <w:num w:numId="34">
    <w:abstractNumId w:val="29"/>
  </w:num>
  <w:num w:numId="35">
    <w:abstractNumId w:val="26"/>
  </w:num>
  <w:num w:numId="36">
    <w:abstractNumId w:val="18"/>
  </w:num>
  <w:num w:numId="37">
    <w:abstractNumId w:val="37"/>
  </w:num>
  <w:num w:numId="38">
    <w:abstractNumId w:val="24"/>
  </w:num>
  <w:num w:numId="39">
    <w:abstractNumId w:val="32"/>
  </w:num>
  <w:num w:numId="40">
    <w:abstractNumId w:val="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DateAndTime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CCC"/>
    <w:rsid w:val="000008C0"/>
    <w:rsid w:val="00000A19"/>
    <w:rsid w:val="0000169A"/>
    <w:rsid w:val="0000175F"/>
    <w:rsid w:val="00002293"/>
    <w:rsid w:val="00002A61"/>
    <w:rsid w:val="00003962"/>
    <w:rsid w:val="00004CCC"/>
    <w:rsid w:val="0000681D"/>
    <w:rsid w:val="0001170F"/>
    <w:rsid w:val="000147E8"/>
    <w:rsid w:val="00016CC3"/>
    <w:rsid w:val="0002287D"/>
    <w:rsid w:val="00022D1D"/>
    <w:rsid w:val="00033E0E"/>
    <w:rsid w:val="00034BBF"/>
    <w:rsid w:val="00040EC8"/>
    <w:rsid w:val="00041393"/>
    <w:rsid w:val="000435E3"/>
    <w:rsid w:val="0004365C"/>
    <w:rsid w:val="000437FD"/>
    <w:rsid w:val="00045A6A"/>
    <w:rsid w:val="00053007"/>
    <w:rsid w:val="00063091"/>
    <w:rsid w:val="00066D99"/>
    <w:rsid w:val="00067C91"/>
    <w:rsid w:val="00071E4B"/>
    <w:rsid w:val="0007386F"/>
    <w:rsid w:val="0007474E"/>
    <w:rsid w:val="00076FB9"/>
    <w:rsid w:val="000774A2"/>
    <w:rsid w:val="000779E1"/>
    <w:rsid w:val="000866F6"/>
    <w:rsid w:val="00093203"/>
    <w:rsid w:val="00093AA5"/>
    <w:rsid w:val="00096B56"/>
    <w:rsid w:val="000974FA"/>
    <w:rsid w:val="000A3C93"/>
    <w:rsid w:val="000A6C49"/>
    <w:rsid w:val="000B119D"/>
    <w:rsid w:val="000C053D"/>
    <w:rsid w:val="000C1AAD"/>
    <w:rsid w:val="000C22A0"/>
    <w:rsid w:val="000C376E"/>
    <w:rsid w:val="000C5D9D"/>
    <w:rsid w:val="000C7761"/>
    <w:rsid w:val="000D63C4"/>
    <w:rsid w:val="000E4758"/>
    <w:rsid w:val="000F093E"/>
    <w:rsid w:val="000F0BA4"/>
    <w:rsid w:val="000F546C"/>
    <w:rsid w:val="000F6E77"/>
    <w:rsid w:val="000F77E2"/>
    <w:rsid w:val="0010174F"/>
    <w:rsid w:val="00102C96"/>
    <w:rsid w:val="00104955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40BA7"/>
    <w:rsid w:val="001528AF"/>
    <w:rsid w:val="00153EE3"/>
    <w:rsid w:val="00155456"/>
    <w:rsid w:val="001566EA"/>
    <w:rsid w:val="001601FD"/>
    <w:rsid w:val="00162B5D"/>
    <w:rsid w:val="001638CD"/>
    <w:rsid w:val="00164462"/>
    <w:rsid w:val="00171177"/>
    <w:rsid w:val="00171902"/>
    <w:rsid w:val="00176B89"/>
    <w:rsid w:val="00176E69"/>
    <w:rsid w:val="00177F40"/>
    <w:rsid w:val="001839F7"/>
    <w:rsid w:val="00184942"/>
    <w:rsid w:val="00185E2A"/>
    <w:rsid w:val="0019720C"/>
    <w:rsid w:val="001A08EE"/>
    <w:rsid w:val="001B0775"/>
    <w:rsid w:val="001B57D5"/>
    <w:rsid w:val="001C3D26"/>
    <w:rsid w:val="001C4170"/>
    <w:rsid w:val="001C4AB7"/>
    <w:rsid w:val="001C6095"/>
    <w:rsid w:val="001C6C86"/>
    <w:rsid w:val="001C7D83"/>
    <w:rsid w:val="001D01A5"/>
    <w:rsid w:val="001D3940"/>
    <w:rsid w:val="001E30A5"/>
    <w:rsid w:val="001E6974"/>
    <w:rsid w:val="001F115B"/>
    <w:rsid w:val="001F4A66"/>
    <w:rsid w:val="001F4C95"/>
    <w:rsid w:val="001F7538"/>
    <w:rsid w:val="00206A14"/>
    <w:rsid w:val="00206C21"/>
    <w:rsid w:val="002072E5"/>
    <w:rsid w:val="00213053"/>
    <w:rsid w:val="00220994"/>
    <w:rsid w:val="00220BCD"/>
    <w:rsid w:val="00223701"/>
    <w:rsid w:val="00226486"/>
    <w:rsid w:val="00230F3B"/>
    <w:rsid w:val="00231CF9"/>
    <w:rsid w:val="002329E6"/>
    <w:rsid w:val="00234BB1"/>
    <w:rsid w:val="002367BE"/>
    <w:rsid w:val="00241D73"/>
    <w:rsid w:val="00244785"/>
    <w:rsid w:val="00251510"/>
    <w:rsid w:val="00251DC4"/>
    <w:rsid w:val="00253721"/>
    <w:rsid w:val="00255050"/>
    <w:rsid w:val="00255F59"/>
    <w:rsid w:val="00263CB1"/>
    <w:rsid w:val="00265FD1"/>
    <w:rsid w:val="00280422"/>
    <w:rsid w:val="00285891"/>
    <w:rsid w:val="00286AC9"/>
    <w:rsid w:val="00292074"/>
    <w:rsid w:val="0029254E"/>
    <w:rsid w:val="002941D1"/>
    <w:rsid w:val="002A171B"/>
    <w:rsid w:val="002A1D63"/>
    <w:rsid w:val="002A6019"/>
    <w:rsid w:val="002B4848"/>
    <w:rsid w:val="002B7B12"/>
    <w:rsid w:val="002C1D8D"/>
    <w:rsid w:val="002C2DAF"/>
    <w:rsid w:val="002C4580"/>
    <w:rsid w:val="002C6291"/>
    <w:rsid w:val="002C778F"/>
    <w:rsid w:val="002D56DB"/>
    <w:rsid w:val="002E0666"/>
    <w:rsid w:val="002E0FD3"/>
    <w:rsid w:val="002F55F4"/>
    <w:rsid w:val="002F6D6F"/>
    <w:rsid w:val="002F7661"/>
    <w:rsid w:val="00301CDF"/>
    <w:rsid w:val="00305A92"/>
    <w:rsid w:val="00311D0D"/>
    <w:rsid w:val="00312727"/>
    <w:rsid w:val="00313213"/>
    <w:rsid w:val="00313EFA"/>
    <w:rsid w:val="003143A8"/>
    <w:rsid w:val="00314C73"/>
    <w:rsid w:val="003158E3"/>
    <w:rsid w:val="00316462"/>
    <w:rsid w:val="00320192"/>
    <w:rsid w:val="00325A8D"/>
    <w:rsid w:val="00332632"/>
    <w:rsid w:val="00335E2E"/>
    <w:rsid w:val="00335E65"/>
    <w:rsid w:val="00341E06"/>
    <w:rsid w:val="00346296"/>
    <w:rsid w:val="00354212"/>
    <w:rsid w:val="00355B95"/>
    <w:rsid w:val="00357BE9"/>
    <w:rsid w:val="0036077C"/>
    <w:rsid w:val="00360AA8"/>
    <w:rsid w:val="00372438"/>
    <w:rsid w:val="00373BC5"/>
    <w:rsid w:val="00373E41"/>
    <w:rsid w:val="00380D26"/>
    <w:rsid w:val="00381798"/>
    <w:rsid w:val="00384118"/>
    <w:rsid w:val="00390C0B"/>
    <w:rsid w:val="00391DFB"/>
    <w:rsid w:val="003927D1"/>
    <w:rsid w:val="003943CC"/>
    <w:rsid w:val="003948B0"/>
    <w:rsid w:val="0039628B"/>
    <w:rsid w:val="0039754D"/>
    <w:rsid w:val="003A67A3"/>
    <w:rsid w:val="003A69A6"/>
    <w:rsid w:val="003C13B7"/>
    <w:rsid w:val="003C1C8B"/>
    <w:rsid w:val="003C38DF"/>
    <w:rsid w:val="003E0B17"/>
    <w:rsid w:val="003E2290"/>
    <w:rsid w:val="003E5619"/>
    <w:rsid w:val="003E6EE7"/>
    <w:rsid w:val="003F0823"/>
    <w:rsid w:val="0040084C"/>
    <w:rsid w:val="0040126A"/>
    <w:rsid w:val="00401631"/>
    <w:rsid w:val="00402837"/>
    <w:rsid w:val="00406005"/>
    <w:rsid w:val="004133C5"/>
    <w:rsid w:val="00423CAF"/>
    <w:rsid w:val="00424B11"/>
    <w:rsid w:val="00427501"/>
    <w:rsid w:val="00441A82"/>
    <w:rsid w:val="00450A13"/>
    <w:rsid w:val="00452222"/>
    <w:rsid w:val="0046727F"/>
    <w:rsid w:val="00471B4F"/>
    <w:rsid w:val="004811DD"/>
    <w:rsid w:val="00483111"/>
    <w:rsid w:val="0048406E"/>
    <w:rsid w:val="004848B0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499A"/>
    <w:rsid w:val="004D25E3"/>
    <w:rsid w:val="004D35E5"/>
    <w:rsid w:val="004D56B2"/>
    <w:rsid w:val="004D5CAD"/>
    <w:rsid w:val="004E664F"/>
    <w:rsid w:val="004F0331"/>
    <w:rsid w:val="004F159D"/>
    <w:rsid w:val="004F3D84"/>
    <w:rsid w:val="004F46E9"/>
    <w:rsid w:val="004F7F0A"/>
    <w:rsid w:val="00500DF0"/>
    <w:rsid w:val="005021B1"/>
    <w:rsid w:val="005131C3"/>
    <w:rsid w:val="005133CB"/>
    <w:rsid w:val="00513548"/>
    <w:rsid w:val="0052063F"/>
    <w:rsid w:val="00521016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58A5"/>
    <w:rsid w:val="00555AF6"/>
    <w:rsid w:val="0055645D"/>
    <w:rsid w:val="00563BE4"/>
    <w:rsid w:val="00565E5E"/>
    <w:rsid w:val="005705C3"/>
    <w:rsid w:val="00574290"/>
    <w:rsid w:val="00577B25"/>
    <w:rsid w:val="005810FF"/>
    <w:rsid w:val="005866A2"/>
    <w:rsid w:val="00590D7D"/>
    <w:rsid w:val="00592898"/>
    <w:rsid w:val="005954F0"/>
    <w:rsid w:val="005960AC"/>
    <w:rsid w:val="005B014A"/>
    <w:rsid w:val="005B2751"/>
    <w:rsid w:val="005B2B81"/>
    <w:rsid w:val="005B5AE4"/>
    <w:rsid w:val="005B7F53"/>
    <w:rsid w:val="005C01DE"/>
    <w:rsid w:val="005C2FF7"/>
    <w:rsid w:val="005C7969"/>
    <w:rsid w:val="005D35C1"/>
    <w:rsid w:val="005D53D7"/>
    <w:rsid w:val="005D6CFA"/>
    <w:rsid w:val="005E1265"/>
    <w:rsid w:val="005E559B"/>
    <w:rsid w:val="005E5B36"/>
    <w:rsid w:val="005E5E1F"/>
    <w:rsid w:val="005F23F8"/>
    <w:rsid w:val="005F53B5"/>
    <w:rsid w:val="006016AF"/>
    <w:rsid w:val="00605D53"/>
    <w:rsid w:val="00613C02"/>
    <w:rsid w:val="00614571"/>
    <w:rsid w:val="0061689A"/>
    <w:rsid w:val="00620DC8"/>
    <w:rsid w:val="00631CCE"/>
    <w:rsid w:val="006346B5"/>
    <w:rsid w:val="00640F7E"/>
    <w:rsid w:val="00641554"/>
    <w:rsid w:val="00641FE5"/>
    <w:rsid w:val="0064264B"/>
    <w:rsid w:val="00642852"/>
    <w:rsid w:val="00653632"/>
    <w:rsid w:val="006813B7"/>
    <w:rsid w:val="006834B8"/>
    <w:rsid w:val="00683C41"/>
    <w:rsid w:val="00684B2A"/>
    <w:rsid w:val="00687B76"/>
    <w:rsid w:val="006A1078"/>
    <w:rsid w:val="006A1DE7"/>
    <w:rsid w:val="006A54FD"/>
    <w:rsid w:val="006B45D5"/>
    <w:rsid w:val="006C2573"/>
    <w:rsid w:val="006C4443"/>
    <w:rsid w:val="006C7787"/>
    <w:rsid w:val="006D018D"/>
    <w:rsid w:val="006D16BB"/>
    <w:rsid w:val="006D392C"/>
    <w:rsid w:val="006D4FBA"/>
    <w:rsid w:val="006E1127"/>
    <w:rsid w:val="006E53C9"/>
    <w:rsid w:val="006E7804"/>
    <w:rsid w:val="006F1968"/>
    <w:rsid w:val="006F5F0B"/>
    <w:rsid w:val="006F622C"/>
    <w:rsid w:val="007010B5"/>
    <w:rsid w:val="0070340D"/>
    <w:rsid w:val="00703C1D"/>
    <w:rsid w:val="007059CB"/>
    <w:rsid w:val="007060A2"/>
    <w:rsid w:val="0070654E"/>
    <w:rsid w:val="00706750"/>
    <w:rsid w:val="00713C86"/>
    <w:rsid w:val="00715FFB"/>
    <w:rsid w:val="00716A0F"/>
    <w:rsid w:val="007175F9"/>
    <w:rsid w:val="0072524F"/>
    <w:rsid w:val="00733ECF"/>
    <w:rsid w:val="0074378A"/>
    <w:rsid w:val="00746AA1"/>
    <w:rsid w:val="00752C92"/>
    <w:rsid w:val="00753511"/>
    <w:rsid w:val="007543FC"/>
    <w:rsid w:val="00754921"/>
    <w:rsid w:val="00754AA3"/>
    <w:rsid w:val="00756EF2"/>
    <w:rsid w:val="0075754F"/>
    <w:rsid w:val="00763E82"/>
    <w:rsid w:val="00764367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965FE"/>
    <w:rsid w:val="00797782"/>
    <w:rsid w:val="007A24B1"/>
    <w:rsid w:val="007A59F9"/>
    <w:rsid w:val="007A61ED"/>
    <w:rsid w:val="007A761C"/>
    <w:rsid w:val="007B00D7"/>
    <w:rsid w:val="007B2FD5"/>
    <w:rsid w:val="007B43A5"/>
    <w:rsid w:val="007B4F75"/>
    <w:rsid w:val="007C1F0E"/>
    <w:rsid w:val="007C251F"/>
    <w:rsid w:val="007C4E32"/>
    <w:rsid w:val="007C7F52"/>
    <w:rsid w:val="007D0E9D"/>
    <w:rsid w:val="007D3198"/>
    <w:rsid w:val="007D612A"/>
    <w:rsid w:val="007D63BA"/>
    <w:rsid w:val="007D743F"/>
    <w:rsid w:val="007E52CB"/>
    <w:rsid w:val="007E79D4"/>
    <w:rsid w:val="007F0F5C"/>
    <w:rsid w:val="007F27D5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3298"/>
    <w:rsid w:val="00837931"/>
    <w:rsid w:val="00850202"/>
    <w:rsid w:val="008506DE"/>
    <w:rsid w:val="0085178A"/>
    <w:rsid w:val="00851809"/>
    <w:rsid w:val="00853C12"/>
    <w:rsid w:val="00857F4A"/>
    <w:rsid w:val="008621F9"/>
    <w:rsid w:val="00863004"/>
    <w:rsid w:val="0086302A"/>
    <w:rsid w:val="00866D5C"/>
    <w:rsid w:val="00875C7B"/>
    <w:rsid w:val="0088106F"/>
    <w:rsid w:val="00881B0A"/>
    <w:rsid w:val="00883CCF"/>
    <w:rsid w:val="00885EDD"/>
    <w:rsid w:val="00887B1E"/>
    <w:rsid w:val="00890C40"/>
    <w:rsid w:val="00895CD4"/>
    <w:rsid w:val="008979FB"/>
    <w:rsid w:val="008A5703"/>
    <w:rsid w:val="008A7451"/>
    <w:rsid w:val="008A7C97"/>
    <w:rsid w:val="008A7D6B"/>
    <w:rsid w:val="008B5730"/>
    <w:rsid w:val="008C1965"/>
    <w:rsid w:val="008C460D"/>
    <w:rsid w:val="008C774A"/>
    <w:rsid w:val="008D499C"/>
    <w:rsid w:val="008E1C4E"/>
    <w:rsid w:val="008E55BC"/>
    <w:rsid w:val="008F25C8"/>
    <w:rsid w:val="008F4238"/>
    <w:rsid w:val="008F59ED"/>
    <w:rsid w:val="008F64E8"/>
    <w:rsid w:val="008F7B3B"/>
    <w:rsid w:val="00902404"/>
    <w:rsid w:val="00902EB7"/>
    <w:rsid w:val="0091255B"/>
    <w:rsid w:val="0092263E"/>
    <w:rsid w:val="00923829"/>
    <w:rsid w:val="00924801"/>
    <w:rsid w:val="009262B6"/>
    <w:rsid w:val="00933098"/>
    <w:rsid w:val="009346A1"/>
    <w:rsid w:val="00935274"/>
    <w:rsid w:val="009444B4"/>
    <w:rsid w:val="009469DB"/>
    <w:rsid w:val="00950C1B"/>
    <w:rsid w:val="009516A0"/>
    <w:rsid w:val="00952A09"/>
    <w:rsid w:val="00953DFB"/>
    <w:rsid w:val="00960BC6"/>
    <w:rsid w:val="009622D5"/>
    <w:rsid w:val="009625F0"/>
    <w:rsid w:val="00967E49"/>
    <w:rsid w:val="00970ADB"/>
    <w:rsid w:val="00971818"/>
    <w:rsid w:val="00973FF0"/>
    <w:rsid w:val="00974778"/>
    <w:rsid w:val="00984632"/>
    <w:rsid w:val="0098593E"/>
    <w:rsid w:val="00986285"/>
    <w:rsid w:val="00991762"/>
    <w:rsid w:val="009962D5"/>
    <w:rsid w:val="009A0742"/>
    <w:rsid w:val="009A0BD5"/>
    <w:rsid w:val="009A1490"/>
    <w:rsid w:val="009B10DC"/>
    <w:rsid w:val="009B42FC"/>
    <w:rsid w:val="009C78B4"/>
    <w:rsid w:val="009D7897"/>
    <w:rsid w:val="009D7D4B"/>
    <w:rsid w:val="009E131D"/>
    <w:rsid w:val="009E3B5D"/>
    <w:rsid w:val="009E73D8"/>
    <w:rsid w:val="009F6E10"/>
    <w:rsid w:val="00A000E8"/>
    <w:rsid w:val="00A03364"/>
    <w:rsid w:val="00A13A7C"/>
    <w:rsid w:val="00A13FF3"/>
    <w:rsid w:val="00A167A0"/>
    <w:rsid w:val="00A3121B"/>
    <w:rsid w:val="00A351BA"/>
    <w:rsid w:val="00A37408"/>
    <w:rsid w:val="00A378BD"/>
    <w:rsid w:val="00A4239A"/>
    <w:rsid w:val="00A43093"/>
    <w:rsid w:val="00A505E8"/>
    <w:rsid w:val="00A54EF9"/>
    <w:rsid w:val="00A55286"/>
    <w:rsid w:val="00A644AB"/>
    <w:rsid w:val="00A64585"/>
    <w:rsid w:val="00A659F6"/>
    <w:rsid w:val="00A66985"/>
    <w:rsid w:val="00A7018C"/>
    <w:rsid w:val="00A720BA"/>
    <w:rsid w:val="00A75493"/>
    <w:rsid w:val="00A75507"/>
    <w:rsid w:val="00A760F7"/>
    <w:rsid w:val="00A807EF"/>
    <w:rsid w:val="00A81308"/>
    <w:rsid w:val="00A82568"/>
    <w:rsid w:val="00A832F8"/>
    <w:rsid w:val="00A953C4"/>
    <w:rsid w:val="00A9700D"/>
    <w:rsid w:val="00AA0622"/>
    <w:rsid w:val="00AA2900"/>
    <w:rsid w:val="00AB30E9"/>
    <w:rsid w:val="00AB3635"/>
    <w:rsid w:val="00AB5B08"/>
    <w:rsid w:val="00AB6C7D"/>
    <w:rsid w:val="00AB76A0"/>
    <w:rsid w:val="00AD08D1"/>
    <w:rsid w:val="00AD2C88"/>
    <w:rsid w:val="00AD35E6"/>
    <w:rsid w:val="00AD59CB"/>
    <w:rsid w:val="00AD59CF"/>
    <w:rsid w:val="00AE05DD"/>
    <w:rsid w:val="00AE1925"/>
    <w:rsid w:val="00AE45CB"/>
    <w:rsid w:val="00AE5D04"/>
    <w:rsid w:val="00AE7E6B"/>
    <w:rsid w:val="00AF1084"/>
    <w:rsid w:val="00AF4C3E"/>
    <w:rsid w:val="00AF5224"/>
    <w:rsid w:val="00B00B04"/>
    <w:rsid w:val="00B051C8"/>
    <w:rsid w:val="00B129CE"/>
    <w:rsid w:val="00B13C86"/>
    <w:rsid w:val="00B142EC"/>
    <w:rsid w:val="00B14C9B"/>
    <w:rsid w:val="00B16D37"/>
    <w:rsid w:val="00B17638"/>
    <w:rsid w:val="00B36B42"/>
    <w:rsid w:val="00B36B50"/>
    <w:rsid w:val="00B4071A"/>
    <w:rsid w:val="00B41E74"/>
    <w:rsid w:val="00B43603"/>
    <w:rsid w:val="00B506F4"/>
    <w:rsid w:val="00B50F73"/>
    <w:rsid w:val="00B514CF"/>
    <w:rsid w:val="00B52C60"/>
    <w:rsid w:val="00B54D37"/>
    <w:rsid w:val="00B55B25"/>
    <w:rsid w:val="00B57A77"/>
    <w:rsid w:val="00B61ED2"/>
    <w:rsid w:val="00B6298E"/>
    <w:rsid w:val="00B63BC7"/>
    <w:rsid w:val="00B72E85"/>
    <w:rsid w:val="00B7638E"/>
    <w:rsid w:val="00B76CC2"/>
    <w:rsid w:val="00B83677"/>
    <w:rsid w:val="00B83AA9"/>
    <w:rsid w:val="00B83FAE"/>
    <w:rsid w:val="00B90652"/>
    <w:rsid w:val="00B9119D"/>
    <w:rsid w:val="00B927FF"/>
    <w:rsid w:val="00B92A31"/>
    <w:rsid w:val="00B953D2"/>
    <w:rsid w:val="00B96916"/>
    <w:rsid w:val="00BA2B07"/>
    <w:rsid w:val="00BB0FD9"/>
    <w:rsid w:val="00BB17E3"/>
    <w:rsid w:val="00BB1CE4"/>
    <w:rsid w:val="00BB327E"/>
    <w:rsid w:val="00BB4650"/>
    <w:rsid w:val="00BB5133"/>
    <w:rsid w:val="00BC17A9"/>
    <w:rsid w:val="00BC509D"/>
    <w:rsid w:val="00BC6AF8"/>
    <w:rsid w:val="00BC76DF"/>
    <w:rsid w:val="00BD19D4"/>
    <w:rsid w:val="00BD2EC3"/>
    <w:rsid w:val="00BD3FCC"/>
    <w:rsid w:val="00BD64EF"/>
    <w:rsid w:val="00BD719C"/>
    <w:rsid w:val="00BE1E61"/>
    <w:rsid w:val="00BE2EEE"/>
    <w:rsid w:val="00BE5047"/>
    <w:rsid w:val="00BE5CEE"/>
    <w:rsid w:val="00BE646B"/>
    <w:rsid w:val="00BF03AC"/>
    <w:rsid w:val="00BF14E2"/>
    <w:rsid w:val="00BF3306"/>
    <w:rsid w:val="00BF4D00"/>
    <w:rsid w:val="00BF500E"/>
    <w:rsid w:val="00BF78E0"/>
    <w:rsid w:val="00C03FB5"/>
    <w:rsid w:val="00C1184A"/>
    <w:rsid w:val="00C13A0D"/>
    <w:rsid w:val="00C1473A"/>
    <w:rsid w:val="00C17430"/>
    <w:rsid w:val="00C17996"/>
    <w:rsid w:val="00C3049C"/>
    <w:rsid w:val="00C3174B"/>
    <w:rsid w:val="00C319ED"/>
    <w:rsid w:val="00C353AE"/>
    <w:rsid w:val="00C4085A"/>
    <w:rsid w:val="00C411A8"/>
    <w:rsid w:val="00C44587"/>
    <w:rsid w:val="00C479AD"/>
    <w:rsid w:val="00C510C1"/>
    <w:rsid w:val="00C5137A"/>
    <w:rsid w:val="00C515A4"/>
    <w:rsid w:val="00C533E6"/>
    <w:rsid w:val="00C53AF2"/>
    <w:rsid w:val="00C61663"/>
    <w:rsid w:val="00C64A19"/>
    <w:rsid w:val="00C64F9E"/>
    <w:rsid w:val="00C666CF"/>
    <w:rsid w:val="00C7707F"/>
    <w:rsid w:val="00C7774C"/>
    <w:rsid w:val="00C81D19"/>
    <w:rsid w:val="00C85CBE"/>
    <w:rsid w:val="00C873CA"/>
    <w:rsid w:val="00C93658"/>
    <w:rsid w:val="00CA13B3"/>
    <w:rsid w:val="00CA1649"/>
    <w:rsid w:val="00CA203E"/>
    <w:rsid w:val="00CA2177"/>
    <w:rsid w:val="00CA55BD"/>
    <w:rsid w:val="00CA6EB2"/>
    <w:rsid w:val="00CB0075"/>
    <w:rsid w:val="00CB05B9"/>
    <w:rsid w:val="00CB07B0"/>
    <w:rsid w:val="00CB1048"/>
    <w:rsid w:val="00CB160E"/>
    <w:rsid w:val="00CB1E70"/>
    <w:rsid w:val="00CB3384"/>
    <w:rsid w:val="00CB371D"/>
    <w:rsid w:val="00CB42B1"/>
    <w:rsid w:val="00CB586A"/>
    <w:rsid w:val="00CC4E37"/>
    <w:rsid w:val="00CC7C77"/>
    <w:rsid w:val="00CD1E7E"/>
    <w:rsid w:val="00CD21D0"/>
    <w:rsid w:val="00CE0766"/>
    <w:rsid w:val="00CE07BF"/>
    <w:rsid w:val="00CE0AC5"/>
    <w:rsid w:val="00CE29F8"/>
    <w:rsid w:val="00CF2841"/>
    <w:rsid w:val="00CF285B"/>
    <w:rsid w:val="00D01012"/>
    <w:rsid w:val="00D01FA3"/>
    <w:rsid w:val="00D0395A"/>
    <w:rsid w:val="00D04372"/>
    <w:rsid w:val="00D05565"/>
    <w:rsid w:val="00D061D9"/>
    <w:rsid w:val="00D14EAC"/>
    <w:rsid w:val="00D15BF1"/>
    <w:rsid w:val="00D26CCD"/>
    <w:rsid w:val="00D27107"/>
    <w:rsid w:val="00D307D5"/>
    <w:rsid w:val="00D37548"/>
    <w:rsid w:val="00D423AF"/>
    <w:rsid w:val="00D46862"/>
    <w:rsid w:val="00D6126E"/>
    <w:rsid w:val="00D63414"/>
    <w:rsid w:val="00D66A3A"/>
    <w:rsid w:val="00D66C20"/>
    <w:rsid w:val="00D70C39"/>
    <w:rsid w:val="00D727E1"/>
    <w:rsid w:val="00D73BC6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7C64"/>
    <w:rsid w:val="00DB0005"/>
    <w:rsid w:val="00DB23B0"/>
    <w:rsid w:val="00DB5F07"/>
    <w:rsid w:val="00DB7C4B"/>
    <w:rsid w:val="00DC25A2"/>
    <w:rsid w:val="00DC2D21"/>
    <w:rsid w:val="00DC2FDA"/>
    <w:rsid w:val="00DD1DBE"/>
    <w:rsid w:val="00DD34BF"/>
    <w:rsid w:val="00DE1178"/>
    <w:rsid w:val="00DE11C8"/>
    <w:rsid w:val="00DE237B"/>
    <w:rsid w:val="00DE3052"/>
    <w:rsid w:val="00DE32E4"/>
    <w:rsid w:val="00DE43E0"/>
    <w:rsid w:val="00DF276A"/>
    <w:rsid w:val="00DF49B2"/>
    <w:rsid w:val="00E0014A"/>
    <w:rsid w:val="00E036D6"/>
    <w:rsid w:val="00E05AAF"/>
    <w:rsid w:val="00E10B1E"/>
    <w:rsid w:val="00E10C8D"/>
    <w:rsid w:val="00E17630"/>
    <w:rsid w:val="00E20DC4"/>
    <w:rsid w:val="00E228A2"/>
    <w:rsid w:val="00E314F8"/>
    <w:rsid w:val="00E358F3"/>
    <w:rsid w:val="00E36051"/>
    <w:rsid w:val="00E40BD2"/>
    <w:rsid w:val="00E446FF"/>
    <w:rsid w:val="00E477C1"/>
    <w:rsid w:val="00E52AE5"/>
    <w:rsid w:val="00E5482B"/>
    <w:rsid w:val="00E57A63"/>
    <w:rsid w:val="00E62D10"/>
    <w:rsid w:val="00E63A5C"/>
    <w:rsid w:val="00E63D4D"/>
    <w:rsid w:val="00E66D42"/>
    <w:rsid w:val="00E72724"/>
    <w:rsid w:val="00E81E5D"/>
    <w:rsid w:val="00E85251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B069D"/>
    <w:rsid w:val="00EB099C"/>
    <w:rsid w:val="00EB3082"/>
    <w:rsid w:val="00EB7F2A"/>
    <w:rsid w:val="00EC4124"/>
    <w:rsid w:val="00ED0358"/>
    <w:rsid w:val="00ED37BC"/>
    <w:rsid w:val="00EE3152"/>
    <w:rsid w:val="00EE32BC"/>
    <w:rsid w:val="00EE59B6"/>
    <w:rsid w:val="00EE6FBB"/>
    <w:rsid w:val="00EF1F77"/>
    <w:rsid w:val="00EF5209"/>
    <w:rsid w:val="00F027AB"/>
    <w:rsid w:val="00F037AA"/>
    <w:rsid w:val="00F0487F"/>
    <w:rsid w:val="00F13459"/>
    <w:rsid w:val="00F14444"/>
    <w:rsid w:val="00F15266"/>
    <w:rsid w:val="00F17D9D"/>
    <w:rsid w:val="00F20C71"/>
    <w:rsid w:val="00F40C7B"/>
    <w:rsid w:val="00F4109C"/>
    <w:rsid w:val="00F434F8"/>
    <w:rsid w:val="00F4350A"/>
    <w:rsid w:val="00F468A2"/>
    <w:rsid w:val="00F47E1D"/>
    <w:rsid w:val="00F53232"/>
    <w:rsid w:val="00F55442"/>
    <w:rsid w:val="00F603B9"/>
    <w:rsid w:val="00F63A4C"/>
    <w:rsid w:val="00F73CCD"/>
    <w:rsid w:val="00F745B3"/>
    <w:rsid w:val="00F773A6"/>
    <w:rsid w:val="00F81BC0"/>
    <w:rsid w:val="00F838B3"/>
    <w:rsid w:val="00F84597"/>
    <w:rsid w:val="00F86F75"/>
    <w:rsid w:val="00F94025"/>
    <w:rsid w:val="00F97E3D"/>
    <w:rsid w:val="00FA05A3"/>
    <w:rsid w:val="00FA06B2"/>
    <w:rsid w:val="00FA4B1D"/>
    <w:rsid w:val="00FA5ED8"/>
    <w:rsid w:val="00FA7167"/>
    <w:rsid w:val="00FB3B1B"/>
    <w:rsid w:val="00FB3B7D"/>
    <w:rsid w:val="00FB76C8"/>
    <w:rsid w:val="00FB79EF"/>
    <w:rsid w:val="00FC00AE"/>
    <w:rsid w:val="00FC0602"/>
    <w:rsid w:val="00FC1AFE"/>
    <w:rsid w:val="00FC2A22"/>
    <w:rsid w:val="00FC4B23"/>
    <w:rsid w:val="00FC6C64"/>
    <w:rsid w:val="00FC7811"/>
    <w:rsid w:val="00FD1FC7"/>
    <w:rsid w:val="00FD5015"/>
    <w:rsid w:val="00FE0C2D"/>
    <w:rsid w:val="00FE0FF8"/>
    <w:rsid w:val="00FE19A0"/>
    <w:rsid w:val="00FE1BC1"/>
    <w:rsid w:val="00FE64E3"/>
    <w:rsid w:val="00FF7053"/>
    <w:rsid w:val="337E79E0"/>
    <w:rsid w:val="4BF0F3BF"/>
    <w:rsid w:val="74C0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BBBD3AF"/>
  <w15:docId w15:val="{48EDDA23-0AA9-48A6-ADAC-42C1A89E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basedOn w:val="Standard"/>
    <w:semiHidden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BD3FCC"/>
    <w:pPr>
      <w:pageBreakBefore/>
      <w:widowControl w:val="0"/>
      <w:numPr>
        <w:numId w:val="29"/>
      </w:numPr>
      <w:spacing w:after="320"/>
      <w:outlineLvl w:val="0"/>
    </w:pPr>
    <w:rPr>
      <w:rFonts w:ascii="Arial" w:hAnsi="Arial"/>
      <w:b/>
      <w:sz w:val="32"/>
    </w:rPr>
  </w:style>
  <w:style w:type="paragraph" w:customStyle="1" w:styleId="ITberschrift11">
    <w:name w:val="IT Überschrift 1.1"/>
    <w:next w:val="ITAbsatzohneNr"/>
    <w:link w:val="ITberschrift11Zchn"/>
    <w:qFormat/>
    <w:rsid w:val="00BD3FCC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4"/>
    </w:rPr>
  </w:style>
  <w:style w:type="character" w:customStyle="1" w:styleId="ITberschrift11Zchn">
    <w:name w:val="IT Überschrift 1.1 Zchn"/>
    <w:basedOn w:val="Absatz-Standardschriftart"/>
    <w:link w:val="ITberschrift11"/>
    <w:rsid w:val="00BD3FCC"/>
    <w:rPr>
      <w:rFonts w:ascii="Arial" w:hAnsi="Arial"/>
      <w:b/>
      <w:sz w:val="24"/>
    </w:rPr>
  </w:style>
  <w:style w:type="paragraph" w:customStyle="1" w:styleId="ITberschrift111">
    <w:name w:val="IT Überschrift 1.1.1"/>
    <w:next w:val="ITAbsatzohneNr"/>
    <w:qFormat/>
    <w:rsid w:val="00BD3FCC"/>
    <w:pPr>
      <w:numPr>
        <w:ilvl w:val="2"/>
        <w:numId w:val="29"/>
      </w:numPr>
      <w:spacing w:before="160" w:after="120" w:line="280" w:lineRule="exact"/>
      <w:outlineLvl w:val="2"/>
    </w:pPr>
    <w:rPr>
      <w:rFonts w:ascii="Arial" w:hAnsi="Arial"/>
      <w:b/>
    </w:rPr>
  </w:style>
  <w:style w:type="character" w:styleId="Platzhaltertext">
    <w:name w:val="Placeholder Text"/>
    <w:basedOn w:val="Absatz-Standardschriftart"/>
    <w:uiPriority w:val="99"/>
    <w:semiHidden/>
    <w:rsid w:val="00FB7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D42F2-6542-4F03-BC7D-08485F2FE9A7}"/>
      </w:docPartPr>
      <w:docPartBody>
        <w:p w:rsidR="003A7A02" w:rsidRDefault="00AE7E6B"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DDCEE040515744C6B609F33A24A6F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9E801-80D0-47B3-BD11-FF8F1C6367C2}"/>
      </w:docPartPr>
      <w:docPartBody>
        <w:p w:rsidR="003A7A02" w:rsidRDefault="00AE7E6B" w:rsidP="00AE7E6B">
          <w:pPr>
            <w:pStyle w:val="DDCEE040515744C6B609F33A24A6F9E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4A7658D4AF844ED89919ACD06363F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982AB-4B3A-4C6A-8360-A3C1C361F7B3}"/>
      </w:docPartPr>
      <w:docPartBody>
        <w:p w:rsidR="003A7A02" w:rsidRDefault="00AE7E6B" w:rsidP="00AE7E6B">
          <w:pPr>
            <w:pStyle w:val="4A7658D4AF844ED89919ACD06363F98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707575CB7EFC48508FE3D56EA4A86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EEE97-DC8E-446F-82DE-1CF718BE7D43}"/>
      </w:docPartPr>
      <w:docPartBody>
        <w:p w:rsidR="003A7A02" w:rsidRDefault="00AE7E6B" w:rsidP="00AE7E6B">
          <w:pPr>
            <w:pStyle w:val="707575CB7EFC48508FE3D56EA4A86B82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C3923C8CA794FE496627E8B4BC16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38FF7-6BB0-4C46-8050-79C2ED489402}"/>
      </w:docPartPr>
      <w:docPartBody>
        <w:p w:rsidR="003A7A02" w:rsidRDefault="00AE7E6B" w:rsidP="00AE7E6B">
          <w:pPr>
            <w:pStyle w:val="CC3923C8CA794FE496627E8B4BC16AF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EDCDC3421CDE43A2A6632E5457D6A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3783E-D01C-4329-91DB-C43A3D62A6C8}"/>
      </w:docPartPr>
      <w:docPartBody>
        <w:p w:rsidR="003A7A02" w:rsidRDefault="00AE7E6B" w:rsidP="00AE7E6B">
          <w:pPr>
            <w:pStyle w:val="EDCDC3421CDE43A2A6632E5457D6AE9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8C582AA10CE64C18A06B82B1A2084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2C21A-6ADE-4360-81C2-E9E5E3B63A7C}"/>
      </w:docPartPr>
      <w:docPartBody>
        <w:p w:rsidR="003A7A02" w:rsidRDefault="00AE7E6B" w:rsidP="00AE7E6B">
          <w:pPr>
            <w:pStyle w:val="8C582AA10CE64C18A06B82B1A2084AE4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5FA60684A924EAC849A123E78B27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2670E-EE5E-4F73-A82A-CFC0E2E1C811}"/>
      </w:docPartPr>
      <w:docPartBody>
        <w:p w:rsidR="003A7A02" w:rsidRDefault="00AE7E6B" w:rsidP="00AE7E6B">
          <w:pPr>
            <w:pStyle w:val="C5FA60684A924EAC849A123E78B2714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9C6BB0735E74D59B4606A7C4B95A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0B2A4-CE82-4A90-B59B-52969F41DF30}"/>
      </w:docPartPr>
      <w:docPartBody>
        <w:p w:rsidR="003A7A02" w:rsidRDefault="00AE7E6B" w:rsidP="00AE7E6B">
          <w:pPr>
            <w:pStyle w:val="29C6BB0735E74D59B4606A7C4B95ACE7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CF31FFD0888E42B1907350D180647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6A904-C85D-43E8-A725-0240FDDC91E8}"/>
      </w:docPartPr>
      <w:docPartBody>
        <w:p w:rsidR="003A7A02" w:rsidRDefault="00AE7E6B" w:rsidP="00AE7E6B">
          <w:pPr>
            <w:pStyle w:val="CF31FFD0888E42B1907350D1806472C0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2DA674D604D44BCC891B2DD49CC2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E9463-A2D3-495C-9770-08C997FACDBF}"/>
      </w:docPartPr>
      <w:docPartBody>
        <w:p w:rsidR="003A7A02" w:rsidRDefault="00AE7E6B" w:rsidP="00AE7E6B">
          <w:pPr>
            <w:pStyle w:val="2DA674D604D44BCC891B2DD49CC26A0C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FCEE4343B66F4533A518E847D9EEC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0F0D7-9C4A-47E9-AEA8-5756EC1F8D20}"/>
      </w:docPartPr>
      <w:docPartBody>
        <w:p w:rsidR="003A7A02" w:rsidRDefault="00AE7E6B" w:rsidP="00AE7E6B">
          <w:pPr>
            <w:pStyle w:val="FCEE4343B66F4533A518E847D9EECBD5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98D8835638BA42D7981505D35C066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F1EAC-EE89-4FD1-A257-29A44DD1D9B6}"/>
      </w:docPartPr>
      <w:docPartBody>
        <w:p w:rsidR="003A7A02" w:rsidRDefault="00AE7E6B" w:rsidP="00AE7E6B">
          <w:pPr>
            <w:pStyle w:val="98D8835638BA42D7981505D35C066F71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AEE531828BBB4013B148943E4E4C5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C0939-ECE6-4D12-A202-FF8C9003E36E}"/>
      </w:docPartPr>
      <w:docPartBody>
        <w:p w:rsidR="003A7A02" w:rsidRDefault="00AE7E6B" w:rsidP="00AE7E6B">
          <w:pPr>
            <w:pStyle w:val="AEE531828BBB4013B148943E4E4C532E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3E1F7DEFE22D49DB972AF1C6AB118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4D9E-F920-4BB9-9156-61FF4F5D32AB}"/>
      </w:docPartPr>
      <w:docPartBody>
        <w:p w:rsidR="003A7A02" w:rsidRDefault="00AE7E6B" w:rsidP="00AE7E6B">
          <w:pPr>
            <w:pStyle w:val="3E1F7DEFE22D49DB972AF1C6AB11832D"/>
          </w:pPr>
          <w:r w:rsidRPr="00216D45">
            <w:rPr>
              <w:rStyle w:val="Platzhaltertext"/>
            </w:rPr>
            <w:t>Wählen Sie ein Element aus.</w:t>
          </w:r>
        </w:p>
      </w:docPartBody>
    </w:docPart>
    <w:docPart>
      <w:docPartPr>
        <w:name w:val="7641E9DA5F704962A8060EB9B3D21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83CE9-820F-4ED9-8009-F576AA37745E}"/>
      </w:docPartPr>
      <w:docPartBody>
        <w:p w:rsidR="003A7A02" w:rsidRDefault="00AE7E6B" w:rsidP="00AE7E6B">
          <w:pPr>
            <w:pStyle w:val="7641E9DA5F704962A8060EB9B3D213FE"/>
          </w:pPr>
          <w:r w:rsidRPr="00216D4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B"/>
    <w:rsid w:val="003A7A02"/>
    <w:rsid w:val="00AE7E6B"/>
    <w:rsid w:val="00D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7E6B"/>
    <w:rPr>
      <w:color w:val="808080"/>
    </w:rPr>
  </w:style>
  <w:style w:type="paragraph" w:customStyle="1" w:styleId="DDCEE040515744C6B609F33A24A6F9E0">
    <w:name w:val="DDCEE040515744C6B609F33A24A6F9E0"/>
    <w:rsid w:val="00AE7E6B"/>
  </w:style>
  <w:style w:type="paragraph" w:customStyle="1" w:styleId="4A7658D4AF844ED89919ACD06363F985">
    <w:name w:val="4A7658D4AF844ED89919ACD06363F985"/>
    <w:rsid w:val="00AE7E6B"/>
  </w:style>
  <w:style w:type="paragraph" w:customStyle="1" w:styleId="707575CB7EFC48508FE3D56EA4A86B82">
    <w:name w:val="707575CB7EFC48508FE3D56EA4A86B82"/>
    <w:rsid w:val="00AE7E6B"/>
  </w:style>
  <w:style w:type="paragraph" w:customStyle="1" w:styleId="CC3923C8CA794FE496627E8B4BC16AFD">
    <w:name w:val="CC3923C8CA794FE496627E8B4BC16AFD"/>
    <w:rsid w:val="00AE7E6B"/>
  </w:style>
  <w:style w:type="paragraph" w:customStyle="1" w:styleId="EDCDC3421CDE43A2A6632E5457D6AE91">
    <w:name w:val="EDCDC3421CDE43A2A6632E5457D6AE91"/>
    <w:rsid w:val="00AE7E6B"/>
  </w:style>
  <w:style w:type="paragraph" w:customStyle="1" w:styleId="8C582AA10CE64C18A06B82B1A2084AE4">
    <w:name w:val="8C582AA10CE64C18A06B82B1A2084AE4"/>
    <w:rsid w:val="00AE7E6B"/>
  </w:style>
  <w:style w:type="paragraph" w:customStyle="1" w:styleId="C5FA60684A924EAC849A123E78B2714D">
    <w:name w:val="C5FA60684A924EAC849A123E78B2714D"/>
    <w:rsid w:val="00AE7E6B"/>
  </w:style>
  <w:style w:type="paragraph" w:customStyle="1" w:styleId="29C6BB0735E74D59B4606A7C4B95ACE7">
    <w:name w:val="29C6BB0735E74D59B4606A7C4B95ACE7"/>
    <w:rsid w:val="00AE7E6B"/>
  </w:style>
  <w:style w:type="paragraph" w:customStyle="1" w:styleId="CF31FFD0888E42B1907350D1806472C0">
    <w:name w:val="CF31FFD0888E42B1907350D1806472C0"/>
    <w:rsid w:val="00AE7E6B"/>
  </w:style>
  <w:style w:type="paragraph" w:customStyle="1" w:styleId="2DA674D604D44BCC891B2DD49CC26A0C">
    <w:name w:val="2DA674D604D44BCC891B2DD49CC26A0C"/>
    <w:rsid w:val="00AE7E6B"/>
  </w:style>
  <w:style w:type="paragraph" w:customStyle="1" w:styleId="FCEE4343B66F4533A518E847D9EECBD5">
    <w:name w:val="FCEE4343B66F4533A518E847D9EECBD5"/>
    <w:rsid w:val="00AE7E6B"/>
  </w:style>
  <w:style w:type="paragraph" w:customStyle="1" w:styleId="98D8835638BA42D7981505D35C066F71">
    <w:name w:val="98D8835638BA42D7981505D35C066F71"/>
    <w:rsid w:val="00AE7E6B"/>
  </w:style>
  <w:style w:type="paragraph" w:customStyle="1" w:styleId="AEE531828BBB4013B148943E4E4C532E">
    <w:name w:val="AEE531828BBB4013B148943E4E4C532E"/>
    <w:rsid w:val="00AE7E6B"/>
  </w:style>
  <w:style w:type="paragraph" w:customStyle="1" w:styleId="3E1F7DEFE22D49DB972AF1C6AB11832D">
    <w:name w:val="3E1F7DEFE22D49DB972AF1C6AB11832D"/>
    <w:rsid w:val="00AE7E6B"/>
  </w:style>
  <w:style w:type="paragraph" w:customStyle="1" w:styleId="7641E9DA5F704962A8060EB9B3D213FE">
    <w:name w:val="7641E9DA5F704962A8060EB9B3D213FE"/>
    <w:rsid w:val="00AE7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5" ma:contentTypeDescription="Create a new document." ma:contentTypeScope="" ma:versionID="e4eb1b151a1bfe2655f21e44087f2511">
  <xsd:schema xmlns:xsd="http://www.w3.org/2001/XMLSchema" xmlns:xs="http://www.w3.org/2001/XMLSchema" xmlns:p="http://schemas.microsoft.com/office/2006/metadata/properties" xmlns:ns2="5e23866d-510b-4131-b62b-c129ea181472" targetNamespace="http://schemas.microsoft.com/office/2006/metadata/properties" ma:root="true" ma:fieldsID="056e2bb33bb8835c78936eeeda44c443" ns2:_="">
    <xsd:import namespace="5e23866d-510b-4131-b62b-c129ea1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BD88-D580-4213-B2F9-65E914F6198C}">
  <ds:schemaRefs>
    <ds:schemaRef ds:uri="http://www.w3.org/XML/1998/namespace"/>
    <ds:schemaRef ds:uri="5e23866d-510b-4131-b62b-c129ea18147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378C4E-62ED-46EA-81EB-CBF2F573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5B273-7B96-4F8C-9F27-591CF42EE3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1B313-F817-4387-AAC5-DECA3F8F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Suhren, Eva</dc:creator>
  <cp:lastModifiedBy>Weiß, Thomas</cp:lastModifiedBy>
  <cp:revision>2</cp:revision>
  <dcterms:created xsi:type="dcterms:W3CDTF">2022-04-20T15:56:00Z</dcterms:created>
  <dcterms:modified xsi:type="dcterms:W3CDTF">2022-04-20T15:56:00Z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